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49" w:rsidRDefault="00DD3449" w:rsidP="002963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Hour" w:val="20"/>
          <w:attr w:name="Minute" w:val="6"/>
        </w:smartTagPr>
        <w:r>
          <w:rPr>
            <w:rFonts w:ascii="Times New Roman" w:hAnsi="Times New Roman"/>
            <w:b/>
            <w:sz w:val="24"/>
          </w:rPr>
          <w:t>20:06:10</w:t>
        </w:r>
      </w:smartTag>
      <w:r>
        <w:rPr>
          <w:rFonts w:ascii="Times New Roman" w:hAnsi="Times New Roman"/>
          <w:b/>
          <w:sz w:val="24"/>
        </w:rPr>
        <w:t>:01.  Definitions.</w:t>
      </w:r>
      <w:r>
        <w:rPr>
          <w:rFonts w:ascii="Times New Roman" w:hAnsi="Times New Roman"/>
          <w:sz w:val="24"/>
        </w:rPr>
        <w:t xml:space="preserve"> Terms used in this chapter are defined as follows:</w:t>
      </w:r>
    </w:p>
    <w:p w:rsidR="00DD3449" w:rsidRDefault="00DD3449" w:rsidP="002963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D3449" w:rsidRDefault="00DD3449" w:rsidP="002963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"Advertisement," as defined in SDCL 58-33A-3;</w:t>
      </w:r>
    </w:p>
    <w:p w:rsidR="00DD3449" w:rsidRDefault="00DD3449" w:rsidP="002963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D3449" w:rsidRDefault="00DD3449" w:rsidP="002963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"Buyer's guide," an explanation which accompanies a policy;</w:t>
      </w:r>
    </w:p>
    <w:p w:rsidR="00DD3449" w:rsidRDefault="00DD3449" w:rsidP="002963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D3449" w:rsidRDefault="00DD3449" w:rsidP="002963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"Cash dividend," the current illustrated dividend which can be applied toward payment of the gross premium;</w:t>
      </w:r>
    </w:p>
    <w:p w:rsidR="00DD3449" w:rsidRDefault="00DD3449" w:rsidP="002963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D3449" w:rsidRDefault="00DD3449" w:rsidP="002963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"Exception," a provision in a policy that eliminates or does not assume coverage for a specified hazard or risk;</w:t>
      </w:r>
    </w:p>
    <w:p w:rsidR="00DD3449" w:rsidRDefault="00DD3449" w:rsidP="002963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D3449" w:rsidRDefault="00DD3449" w:rsidP="002963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"Generic name," a short title which is descriptive of the premium and benefit patterns of a policy or a rider;</w:t>
      </w:r>
    </w:p>
    <w:p w:rsidR="00DD3449" w:rsidRDefault="00DD3449" w:rsidP="002963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D3449" w:rsidRDefault="00DD3449" w:rsidP="002963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"Limitation," a provision which restricts coverage under the policy other than an exception or reduction;</w:t>
      </w:r>
    </w:p>
    <w:p w:rsidR="00DD3449" w:rsidRDefault="00DD3449" w:rsidP="002963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D3449" w:rsidRDefault="00DD3449" w:rsidP="002963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(7)  "Policy," a plan, certificate, contract, agreement, statement of coverage, rider, or endorsement which provides benefits or payments on an indemnity, reimbursement, service, or prepaid basis;</w:t>
      </w:r>
    </w:p>
    <w:p w:rsidR="00DD3449" w:rsidRDefault="00DD3449" w:rsidP="002963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D3449" w:rsidRDefault="00DD3449" w:rsidP="002963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(8)  "Reduction," a provision which reduces the amount of the benefit or payment or the period covered.</w:t>
      </w:r>
    </w:p>
    <w:p w:rsidR="00DD3449" w:rsidRDefault="00DD3449" w:rsidP="002963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D3449" w:rsidRDefault="00DD3449" w:rsidP="002963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4 SDR 6, effective </w:t>
      </w:r>
      <w:smartTag w:uri="urn:schemas-microsoft-com:office:smarttags" w:element="date">
        <w:smartTagPr>
          <w:attr w:name="Month" w:val="8"/>
          <w:attr w:name="Day" w:val="9"/>
          <w:attr w:name="Year" w:val="1977"/>
        </w:smartTagPr>
        <w:r>
          <w:rPr>
            <w:rFonts w:ascii="Times New Roman" w:hAnsi="Times New Roman"/>
            <w:sz w:val="24"/>
          </w:rPr>
          <w:t>August 9, 1977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Month" w:val="7"/>
          <w:attr w:name="Day" w:val="1"/>
          <w:attr w:name="Year" w:val="1986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 xml:space="preserve">; 15 SDR 143, effective </w:t>
      </w:r>
      <w:smartTag w:uri="urn:schemas-microsoft-com:office:smarttags" w:element="date">
        <w:smartTagPr>
          <w:attr w:name="Month" w:val="3"/>
          <w:attr w:name="Day" w:val="29"/>
          <w:attr w:name="Year" w:val="1989"/>
        </w:smartTagPr>
        <w:r>
          <w:rPr>
            <w:rFonts w:ascii="Times New Roman" w:hAnsi="Times New Roman"/>
            <w:sz w:val="24"/>
          </w:rPr>
          <w:t>March 29, 1989</w:t>
        </w:r>
      </w:smartTag>
      <w:r>
        <w:rPr>
          <w:rFonts w:ascii="Times New Roman" w:hAnsi="Times New Roman"/>
          <w:sz w:val="24"/>
        </w:rPr>
        <w:t>; 27 SDR 54, effective December 4, 2000; 38 SDR 116, effective January 10, 2012.</w:t>
      </w:r>
    </w:p>
    <w:p w:rsidR="00DD3449" w:rsidRDefault="00DD3449" w:rsidP="002963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58-33A-7.</w:t>
      </w:r>
    </w:p>
    <w:p w:rsidR="00DD3449" w:rsidRDefault="00DD3449" w:rsidP="002963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58-33-5, 58-33-6, 58-33-7, 58-33-8, 58-33A-3.</w:t>
      </w:r>
    </w:p>
    <w:p w:rsidR="00DD3449" w:rsidRDefault="00DD3449" w:rsidP="002963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D3449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351"/>
    <w:rsid w:val="00021A99"/>
    <w:rsid w:val="0003264C"/>
    <w:rsid w:val="00037FE9"/>
    <w:rsid w:val="0004017E"/>
    <w:rsid w:val="0004740F"/>
    <w:rsid w:val="000770AB"/>
    <w:rsid w:val="000E54B8"/>
    <w:rsid w:val="000F3FD9"/>
    <w:rsid w:val="001164E4"/>
    <w:rsid w:val="0014271E"/>
    <w:rsid w:val="0015669C"/>
    <w:rsid w:val="0017060D"/>
    <w:rsid w:val="0017382C"/>
    <w:rsid w:val="00182573"/>
    <w:rsid w:val="00185BA7"/>
    <w:rsid w:val="001D03D2"/>
    <w:rsid w:val="001E2DC2"/>
    <w:rsid w:val="0023536E"/>
    <w:rsid w:val="0024663A"/>
    <w:rsid w:val="002525CF"/>
    <w:rsid w:val="002856D5"/>
    <w:rsid w:val="00296351"/>
    <w:rsid w:val="00296984"/>
    <w:rsid w:val="002A061E"/>
    <w:rsid w:val="002A3042"/>
    <w:rsid w:val="002A77ED"/>
    <w:rsid w:val="002B7EC7"/>
    <w:rsid w:val="002C0829"/>
    <w:rsid w:val="002C17E4"/>
    <w:rsid w:val="002D3090"/>
    <w:rsid w:val="002D3794"/>
    <w:rsid w:val="002E36CA"/>
    <w:rsid w:val="002F0F7A"/>
    <w:rsid w:val="00322A53"/>
    <w:rsid w:val="00364B15"/>
    <w:rsid w:val="00374A73"/>
    <w:rsid w:val="00374C6C"/>
    <w:rsid w:val="003768A5"/>
    <w:rsid w:val="00381BB5"/>
    <w:rsid w:val="003B0EF7"/>
    <w:rsid w:val="003C04C7"/>
    <w:rsid w:val="003C0802"/>
    <w:rsid w:val="003E007B"/>
    <w:rsid w:val="003F1992"/>
    <w:rsid w:val="003F49BF"/>
    <w:rsid w:val="00401DF3"/>
    <w:rsid w:val="00413783"/>
    <w:rsid w:val="00420868"/>
    <w:rsid w:val="004346C2"/>
    <w:rsid w:val="00444FC6"/>
    <w:rsid w:val="00452719"/>
    <w:rsid w:val="004533F3"/>
    <w:rsid w:val="00494957"/>
    <w:rsid w:val="004F3000"/>
    <w:rsid w:val="00511F55"/>
    <w:rsid w:val="00513EA6"/>
    <w:rsid w:val="00514B7C"/>
    <w:rsid w:val="00532FEB"/>
    <w:rsid w:val="00537BAA"/>
    <w:rsid w:val="0054032E"/>
    <w:rsid w:val="00560E0E"/>
    <w:rsid w:val="00561D33"/>
    <w:rsid w:val="00575ED3"/>
    <w:rsid w:val="00595485"/>
    <w:rsid w:val="00595685"/>
    <w:rsid w:val="005D2FF9"/>
    <w:rsid w:val="006014CE"/>
    <w:rsid w:val="00613B40"/>
    <w:rsid w:val="00632B6F"/>
    <w:rsid w:val="0064768B"/>
    <w:rsid w:val="00654C82"/>
    <w:rsid w:val="006811E4"/>
    <w:rsid w:val="00685537"/>
    <w:rsid w:val="0069544A"/>
    <w:rsid w:val="00696AA7"/>
    <w:rsid w:val="006D479B"/>
    <w:rsid w:val="006E0984"/>
    <w:rsid w:val="006E20B3"/>
    <w:rsid w:val="0070014E"/>
    <w:rsid w:val="00707685"/>
    <w:rsid w:val="00743706"/>
    <w:rsid w:val="00762630"/>
    <w:rsid w:val="00770A9B"/>
    <w:rsid w:val="00772A8F"/>
    <w:rsid w:val="00776AF9"/>
    <w:rsid w:val="00776B3D"/>
    <w:rsid w:val="007775B5"/>
    <w:rsid w:val="00790AC6"/>
    <w:rsid w:val="007B02BC"/>
    <w:rsid w:val="007F41FB"/>
    <w:rsid w:val="00801EB2"/>
    <w:rsid w:val="00835FF0"/>
    <w:rsid w:val="00886225"/>
    <w:rsid w:val="00887600"/>
    <w:rsid w:val="00890F9A"/>
    <w:rsid w:val="008B5E7B"/>
    <w:rsid w:val="008F2D5C"/>
    <w:rsid w:val="008F6F10"/>
    <w:rsid w:val="00902683"/>
    <w:rsid w:val="0093720D"/>
    <w:rsid w:val="00962CE5"/>
    <w:rsid w:val="00981BC9"/>
    <w:rsid w:val="00986B90"/>
    <w:rsid w:val="009A747B"/>
    <w:rsid w:val="009F2422"/>
    <w:rsid w:val="009F4D61"/>
    <w:rsid w:val="00A01999"/>
    <w:rsid w:val="00A11D01"/>
    <w:rsid w:val="00A22050"/>
    <w:rsid w:val="00A254AF"/>
    <w:rsid w:val="00A37222"/>
    <w:rsid w:val="00A50898"/>
    <w:rsid w:val="00A53871"/>
    <w:rsid w:val="00A56A55"/>
    <w:rsid w:val="00A74122"/>
    <w:rsid w:val="00A81CF4"/>
    <w:rsid w:val="00A838E8"/>
    <w:rsid w:val="00A86A27"/>
    <w:rsid w:val="00A86DF0"/>
    <w:rsid w:val="00AA54C8"/>
    <w:rsid w:val="00AC4C1F"/>
    <w:rsid w:val="00AD1D50"/>
    <w:rsid w:val="00AE101D"/>
    <w:rsid w:val="00AE3709"/>
    <w:rsid w:val="00AF0E57"/>
    <w:rsid w:val="00B33430"/>
    <w:rsid w:val="00B36190"/>
    <w:rsid w:val="00B53F3D"/>
    <w:rsid w:val="00B741A0"/>
    <w:rsid w:val="00B75032"/>
    <w:rsid w:val="00B8405D"/>
    <w:rsid w:val="00B85056"/>
    <w:rsid w:val="00B953EE"/>
    <w:rsid w:val="00B95608"/>
    <w:rsid w:val="00BD1496"/>
    <w:rsid w:val="00BE6EE1"/>
    <w:rsid w:val="00BF6641"/>
    <w:rsid w:val="00C14A02"/>
    <w:rsid w:val="00C3018A"/>
    <w:rsid w:val="00C349D5"/>
    <w:rsid w:val="00C53EBC"/>
    <w:rsid w:val="00C54832"/>
    <w:rsid w:val="00C66B71"/>
    <w:rsid w:val="00C71F39"/>
    <w:rsid w:val="00C75288"/>
    <w:rsid w:val="00C830F1"/>
    <w:rsid w:val="00CA6633"/>
    <w:rsid w:val="00CB58F7"/>
    <w:rsid w:val="00CD4F14"/>
    <w:rsid w:val="00CD523D"/>
    <w:rsid w:val="00CE173A"/>
    <w:rsid w:val="00CF3437"/>
    <w:rsid w:val="00D22E26"/>
    <w:rsid w:val="00D349EE"/>
    <w:rsid w:val="00D50CEA"/>
    <w:rsid w:val="00D545F0"/>
    <w:rsid w:val="00D71F5B"/>
    <w:rsid w:val="00DA7786"/>
    <w:rsid w:val="00DC0E74"/>
    <w:rsid w:val="00DD0F3B"/>
    <w:rsid w:val="00DD3449"/>
    <w:rsid w:val="00DD36DC"/>
    <w:rsid w:val="00E17A0B"/>
    <w:rsid w:val="00E2240C"/>
    <w:rsid w:val="00E467ED"/>
    <w:rsid w:val="00E50E08"/>
    <w:rsid w:val="00EC1512"/>
    <w:rsid w:val="00EE4E85"/>
    <w:rsid w:val="00F17D7E"/>
    <w:rsid w:val="00F239E6"/>
    <w:rsid w:val="00F27EB5"/>
    <w:rsid w:val="00F459AC"/>
    <w:rsid w:val="00F51A5C"/>
    <w:rsid w:val="00F63A6E"/>
    <w:rsid w:val="00F9132B"/>
    <w:rsid w:val="00FA3FF4"/>
    <w:rsid w:val="00FB171E"/>
    <w:rsid w:val="00FB42CE"/>
    <w:rsid w:val="00FC1BB2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51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191</Words>
  <Characters>1094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2012-01-17T19:00:00Z</dcterms:created>
  <dcterms:modified xsi:type="dcterms:W3CDTF">2012-01-17T19:00:00Z</dcterms:modified>
</cp:coreProperties>
</file>