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:84.  Open enrollment required for Medicare eligible individuals regardless of age.</w:t>
      </w:r>
      <w:r>
        <w:rPr>
          <w:rFonts w:ascii="Times New Roman" w:hAnsi="Times New Roman"/>
          <w:sz w:val="24"/>
        </w:rPr>
        <w:t xml:space="preserve"> Any individual, regardless of age, who becomes eligible for Medicare by reason of age or disability, is entitled to open enrollment into any Medicare supplement policy if application is made within six months of enrollment in Part B of Medicare. This rule applies only to individuals who become eligible for Medicare on or after </w:t>
      </w:r>
      <w:smartTag w:uri="urn:schemas-microsoft-com:office:smarttags" w:element="date">
        <w:smartTagPr>
          <w:attr w:name="Year" w:val="1999"/>
          <w:attr w:name="Day" w:val="1"/>
          <w:attr w:name="Month" w:val="7"/>
        </w:smartTagPr>
        <w:r>
          <w:rPr>
            <w:rFonts w:ascii="Times New Roman" w:hAnsi="Times New Roman"/>
            <w:sz w:val="24"/>
          </w:rPr>
          <w:t>July 1, 1999</w:t>
        </w:r>
      </w:smartTag>
      <w:r>
        <w:rPr>
          <w:rFonts w:ascii="Times New Roman" w:hAnsi="Times New Roman"/>
          <w:sz w:val="24"/>
        </w:rPr>
        <w:t>. Nothing in this rule prohibits a carrier from using rating methodologies on a class basis for those that qualify for Medicare by reason of disability if:</w:t>
      </w: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rate is an actuarially justified rate; and</w:t>
      </w: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rate does not exceed the rate that the carrier has for an individual who qualifies for Medicare by reason of age and is 75 years of age.</w:t>
      </w: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55, effective </w:t>
      </w:r>
      <w:smartTag w:uri="urn:schemas-microsoft-com:office:smarttags" w:element="date">
        <w:smartTagPr>
          <w:attr w:name="Year" w:val="1999"/>
          <w:attr w:name="Day" w:val="21"/>
          <w:attr w:name="Month" w:val="10"/>
        </w:smartTagPr>
        <w:r>
          <w:rPr>
            <w:rFonts w:ascii="Times New Roman" w:hAnsi="Times New Roman"/>
            <w:sz w:val="24"/>
          </w:rPr>
          <w:t>October 21, 1999</w:t>
        </w:r>
      </w:smartTag>
      <w:r>
        <w:rPr>
          <w:rFonts w:ascii="Times New Roman" w:hAnsi="Times New Roman"/>
          <w:sz w:val="24"/>
        </w:rPr>
        <w:t xml:space="preserve">; 32 SDR 53, effective </w:t>
      </w:r>
      <w:smartTag w:uri="urn:schemas-microsoft-com:office:smarttags" w:element="date">
        <w:smartTagPr>
          <w:attr w:name="Year" w:val="2005"/>
          <w:attr w:name="Day" w:val="10"/>
          <w:attr w:name="Month" w:val="10"/>
        </w:smartTagPr>
        <w:r>
          <w:rPr>
            <w:rFonts w:ascii="Times New Roman" w:hAnsi="Times New Roman"/>
            <w:sz w:val="24"/>
          </w:rPr>
          <w:t>October 10, 2005</w:t>
        </w:r>
      </w:smartTag>
      <w:r>
        <w:rPr>
          <w:rFonts w:ascii="Times New Roman" w:hAnsi="Times New Roman"/>
          <w:sz w:val="24"/>
        </w:rPr>
        <w:t>.</w:t>
      </w: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 58-17A-2(5).</w:t>
      </w: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58-17A-2(2), 58-17A-2(5), 58-17A-17.</w:t>
      </w:r>
    </w:p>
    <w:p w:rsidR="00A841A2" w:rsidRDefault="00A841A2" w:rsidP="0016479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841A2" w:rsidSect="00A841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5387F"/>
    <w:rsid w:val="0007415B"/>
    <w:rsid w:val="00076A24"/>
    <w:rsid w:val="000812C1"/>
    <w:rsid w:val="000833FA"/>
    <w:rsid w:val="000B4E6A"/>
    <w:rsid w:val="000B7545"/>
    <w:rsid w:val="000B7BA2"/>
    <w:rsid w:val="000C11D1"/>
    <w:rsid w:val="000D0E24"/>
    <w:rsid w:val="000D3154"/>
    <w:rsid w:val="000E5293"/>
    <w:rsid w:val="000E610A"/>
    <w:rsid w:val="000F0480"/>
    <w:rsid w:val="00103C4D"/>
    <w:rsid w:val="00103F78"/>
    <w:rsid w:val="00114090"/>
    <w:rsid w:val="00164791"/>
    <w:rsid w:val="0017227C"/>
    <w:rsid w:val="001930B6"/>
    <w:rsid w:val="00195E31"/>
    <w:rsid w:val="001A55F9"/>
    <w:rsid w:val="001B7C4D"/>
    <w:rsid w:val="001C1AE6"/>
    <w:rsid w:val="001D3F0A"/>
    <w:rsid w:val="001D486D"/>
    <w:rsid w:val="001D4C99"/>
    <w:rsid w:val="001F7C12"/>
    <w:rsid w:val="002016AD"/>
    <w:rsid w:val="00214802"/>
    <w:rsid w:val="002168E8"/>
    <w:rsid w:val="00243FBC"/>
    <w:rsid w:val="002469B0"/>
    <w:rsid w:val="002536A0"/>
    <w:rsid w:val="00257B8D"/>
    <w:rsid w:val="002630FF"/>
    <w:rsid w:val="002710AD"/>
    <w:rsid w:val="00274154"/>
    <w:rsid w:val="002921A4"/>
    <w:rsid w:val="002A7646"/>
    <w:rsid w:val="002B658E"/>
    <w:rsid w:val="002D353A"/>
    <w:rsid w:val="002D6FCB"/>
    <w:rsid w:val="002D79DF"/>
    <w:rsid w:val="002E74D0"/>
    <w:rsid w:val="00307B08"/>
    <w:rsid w:val="0031722A"/>
    <w:rsid w:val="0032567C"/>
    <w:rsid w:val="00332BFD"/>
    <w:rsid w:val="00350390"/>
    <w:rsid w:val="00365E59"/>
    <w:rsid w:val="00370071"/>
    <w:rsid w:val="00375B96"/>
    <w:rsid w:val="00377337"/>
    <w:rsid w:val="00395CCF"/>
    <w:rsid w:val="00396D12"/>
    <w:rsid w:val="003C1399"/>
    <w:rsid w:val="003C788A"/>
    <w:rsid w:val="003F1B64"/>
    <w:rsid w:val="003F3D85"/>
    <w:rsid w:val="00404604"/>
    <w:rsid w:val="0044152C"/>
    <w:rsid w:val="00443059"/>
    <w:rsid w:val="004459B4"/>
    <w:rsid w:val="004578F1"/>
    <w:rsid w:val="0047776D"/>
    <w:rsid w:val="00482A8A"/>
    <w:rsid w:val="004A2C9D"/>
    <w:rsid w:val="004C5748"/>
    <w:rsid w:val="004F3560"/>
    <w:rsid w:val="004F5FC6"/>
    <w:rsid w:val="004F6F19"/>
    <w:rsid w:val="00521134"/>
    <w:rsid w:val="005222BA"/>
    <w:rsid w:val="00530E97"/>
    <w:rsid w:val="00540AE9"/>
    <w:rsid w:val="00542158"/>
    <w:rsid w:val="00551A3F"/>
    <w:rsid w:val="00556ED7"/>
    <w:rsid w:val="005619D8"/>
    <w:rsid w:val="00575189"/>
    <w:rsid w:val="005A5151"/>
    <w:rsid w:val="005E5F82"/>
    <w:rsid w:val="005F5102"/>
    <w:rsid w:val="0060340B"/>
    <w:rsid w:val="00603B83"/>
    <w:rsid w:val="006231DB"/>
    <w:rsid w:val="006448A3"/>
    <w:rsid w:val="006619A2"/>
    <w:rsid w:val="006811B8"/>
    <w:rsid w:val="00691519"/>
    <w:rsid w:val="006935E2"/>
    <w:rsid w:val="006B46D0"/>
    <w:rsid w:val="006D4E2A"/>
    <w:rsid w:val="006E4B21"/>
    <w:rsid w:val="007151F1"/>
    <w:rsid w:val="00722125"/>
    <w:rsid w:val="00732F3C"/>
    <w:rsid w:val="0073663B"/>
    <w:rsid w:val="00750CAA"/>
    <w:rsid w:val="007635E3"/>
    <w:rsid w:val="00780138"/>
    <w:rsid w:val="0079044B"/>
    <w:rsid w:val="007A409E"/>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E6FF4"/>
    <w:rsid w:val="008F01DC"/>
    <w:rsid w:val="008F15F2"/>
    <w:rsid w:val="008F1D32"/>
    <w:rsid w:val="008F228C"/>
    <w:rsid w:val="00955B25"/>
    <w:rsid w:val="00966FC1"/>
    <w:rsid w:val="00970A8D"/>
    <w:rsid w:val="00981D42"/>
    <w:rsid w:val="00982FD0"/>
    <w:rsid w:val="009A1469"/>
    <w:rsid w:val="009B098F"/>
    <w:rsid w:val="009C39C5"/>
    <w:rsid w:val="009C6E19"/>
    <w:rsid w:val="009C7B03"/>
    <w:rsid w:val="009E626C"/>
    <w:rsid w:val="009E6710"/>
    <w:rsid w:val="009F6BD2"/>
    <w:rsid w:val="00A03C26"/>
    <w:rsid w:val="00A10673"/>
    <w:rsid w:val="00A20A07"/>
    <w:rsid w:val="00A3194C"/>
    <w:rsid w:val="00A41AD3"/>
    <w:rsid w:val="00A470B1"/>
    <w:rsid w:val="00A841A2"/>
    <w:rsid w:val="00A9458C"/>
    <w:rsid w:val="00AB4956"/>
    <w:rsid w:val="00AC3F9E"/>
    <w:rsid w:val="00AD3C6E"/>
    <w:rsid w:val="00AD4E84"/>
    <w:rsid w:val="00AE02C7"/>
    <w:rsid w:val="00AF5B13"/>
    <w:rsid w:val="00B26E04"/>
    <w:rsid w:val="00B27810"/>
    <w:rsid w:val="00B464EA"/>
    <w:rsid w:val="00B5025E"/>
    <w:rsid w:val="00B525A2"/>
    <w:rsid w:val="00B83900"/>
    <w:rsid w:val="00BA2D56"/>
    <w:rsid w:val="00BB65BB"/>
    <w:rsid w:val="00BB6B68"/>
    <w:rsid w:val="00BC28A3"/>
    <w:rsid w:val="00BD7CAE"/>
    <w:rsid w:val="00BF3B10"/>
    <w:rsid w:val="00C02F4E"/>
    <w:rsid w:val="00C0726E"/>
    <w:rsid w:val="00C33011"/>
    <w:rsid w:val="00C33745"/>
    <w:rsid w:val="00C51418"/>
    <w:rsid w:val="00C620EF"/>
    <w:rsid w:val="00C841FF"/>
    <w:rsid w:val="00C856C8"/>
    <w:rsid w:val="00C86D67"/>
    <w:rsid w:val="00C95510"/>
    <w:rsid w:val="00CE0E2C"/>
    <w:rsid w:val="00CE5A95"/>
    <w:rsid w:val="00CF3FB7"/>
    <w:rsid w:val="00CF4EB9"/>
    <w:rsid w:val="00D16C39"/>
    <w:rsid w:val="00D832F0"/>
    <w:rsid w:val="00DA730E"/>
    <w:rsid w:val="00DC1B89"/>
    <w:rsid w:val="00DC7B43"/>
    <w:rsid w:val="00DC7E67"/>
    <w:rsid w:val="00DE0D69"/>
    <w:rsid w:val="00E20D27"/>
    <w:rsid w:val="00E470B1"/>
    <w:rsid w:val="00E52A02"/>
    <w:rsid w:val="00E67085"/>
    <w:rsid w:val="00E74B9A"/>
    <w:rsid w:val="00E754FD"/>
    <w:rsid w:val="00E7699A"/>
    <w:rsid w:val="00E93989"/>
    <w:rsid w:val="00EC2565"/>
    <w:rsid w:val="00EC6A52"/>
    <w:rsid w:val="00EE0D4B"/>
    <w:rsid w:val="00EE2E1E"/>
    <w:rsid w:val="00EE59B5"/>
    <w:rsid w:val="00EF2E04"/>
    <w:rsid w:val="00EF2E79"/>
    <w:rsid w:val="00EF3010"/>
    <w:rsid w:val="00EF4D22"/>
    <w:rsid w:val="00F1253A"/>
    <w:rsid w:val="00F36313"/>
    <w:rsid w:val="00F43BE5"/>
    <w:rsid w:val="00F703DB"/>
    <w:rsid w:val="00F8410A"/>
    <w:rsid w:val="00F95CE7"/>
    <w:rsid w:val="00FA13A4"/>
    <w:rsid w:val="00FA3B90"/>
    <w:rsid w:val="00FA4C48"/>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9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147</Words>
  <Characters>844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2005-10-05T19:43:00Z</dcterms:created>
  <dcterms:modified xsi:type="dcterms:W3CDTF">2005-10-05T19:43:00Z</dcterms:modified>
</cp:coreProperties>
</file>