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2ED" w:rsidRDefault="00D172ED" w:rsidP="00FB3F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b/>
            <w:sz w:val="24"/>
          </w:rPr>
          <w:t>20:06:29</w:t>
        </w:r>
      </w:smartTag>
      <w:r>
        <w:rPr>
          <w:rFonts w:ascii="Times New Roman" w:hAnsi="Times New Roman"/>
          <w:b/>
          <w:sz w:val="24"/>
        </w:rPr>
        <w:t>:04.  Format for notice of transfer of insurance.</w:t>
      </w:r>
      <w:r>
        <w:rPr>
          <w:rFonts w:ascii="Times New Roman" w:hAnsi="Times New Roman"/>
          <w:sz w:val="24"/>
        </w:rPr>
        <w:t xml:space="preserve"> An insurer that transfers a policyholder to another insurer within the same group of insurers may issue, in lieu of a nonrenewal notice, a notice that contains the following information:</w:t>
      </w:r>
    </w:p>
    <w:p w:rsidR="00D172ED" w:rsidRDefault="00D172ED" w:rsidP="00FB3F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172ED" w:rsidRDefault="00D172ED" w:rsidP="00FB3F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The name of the new insurer;</w:t>
      </w:r>
    </w:p>
    <w:p w:rsidR="00D172ED" w:rsidRDefault="00D172ED" w:rsidP="00FB3F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The date that the new insurer assumes liability under the policy; and</w:t>
      </w:r>
    </w:p>
    <w:p w:rsidR="00D172ED" w:rsidRDefault="00D172ED" w:rsidP="00FB3F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A general statement as to the reason for the change in insurers.</w:t>
      </w:r>
    </w:p>
    <w:p w:rsidR="00D172ED" w:rsidRDefault="00D172ED" w:rsidP="00FB3FBE">
      <w:pPr>
        <w:pStyle w:val="Footer"/>
        <w:tabs>
          <w:tab w:val="clear" w:pos="4320"/>
          <w:tab w:val="clear" w:pos="8640"/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D172ED" w:rsidRDefault="00D172ED" w:rsidP="00FB3FBE">
      <w:pPr>
        <w:pStyle w:val="Footer"/>
        <w:tabs>
          <w:tab w:val="clear" w:pos="4320"/>
          <w:tab w:val="clear" w:pos="8640"/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This section applies to all personal automobile insurance, homeowner insurance, property and casualty insurance as defined in SDCL 58-9-5 to 58-9-33, inclusive.</w:t>
      </w:r>
    </w:p>
    <w:p w:rsidR="00D172ED" w:rsidRDefault="00D172ED" w:rsidP="00FB3FBE">
      <w:pPr>
        <w:pStyle w:val="Footer"/>
        <w:tabs>
          <w:tab w:val="clear" w:pos="4320"/>
          <w:tab w:val="clear" w:pos="8640"/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D172ED" w:rsidRDefault="00D172ED" w:rsidP="00FB3F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27 SDR 9, effective </w:t>
      </w:r>
      <w:smartTag w:uri="urn:schemas-microsoft-com:office:smarttags" w:element="date">
        <w:smartTagPr>
          <w:attr w:name="Year" w:val="2000"/>
          <w:attr w:name="Day" w:val="10"/>
          <w:attr w:name="Month" w:val="8"/>
        </w:smartTagPr>
        <w:r>
          <w:rPr>
            <w:rFonts w:ascii="Times New Roman" w:hAnsi="Times New Roman"/>
            <w:sz w:val="24"/>
          </w:rPr>
          <w:t>August 10, 2000</w:t>
        </w:r>
      </w:smartTag>
      <w:r>
        <w:rPr>
          <w:rFonts w:ascii="Times New Roman" w:hAnsi="Times New Roman"/>
          <w:sz w:val="24"/>
        </w:rPr>
        <w:t xml:space="preserve">; 28 SDR 157, effective </w:t>
      </w:r>
      <w:smartTag w:uri="urn:schemas-microsoft-com:office:smarttags" w:element="date">
        <w:smartTagPr>
          <w:attr w:name="Year" w:val="2002"/>
          <w:attr w:name="Day" w:val="19"/>
          <w:attr w:name="Month" w:val="5"/>
        </w:smartTagPr>
        <w:r>
          <w:rPr>
            <w:rFonts w:ascii="Times New Roman" w:hAnsi="Times New Roman"/>
            <w:sz w:val="24"/>
          </w:rPr>
          <w:t>May 19, 2002</w:t>
        </w:r>
      </w:smartTag>
      <w:r>
        <w:rPr>
          <w:rFonts w:ascii="Times New Roman" w:hAnsi="Times New Roman"/>
          <w:sz w:val="24"/>
        </w:rPr>
        <w:t>.</w:t>
      </w:r>
    </w:p>
    <w:p w:rsidR="00D172ED" w:rsidRDefault="00D172ED" w:rsidP="00FB3F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58-1-14, 58-1-15, 58-11-51, 58-11-63(7).</w:t>
      </w:r>
    </w:p>
    <w:p w:rsidR="00D172ED" w:rsidRDefault="00D172ED" w:rsidP="00FB3F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58-1-14, 58-1-15, 58-11-51.</w:t>
      </w:r>
    </w:p>
    <w:p w:rsidR="00D172ED" w:rsidRDefault="00D172ED" w:rsidP="00FB3F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D172ED" w:rsidSect="00D172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908FC"/>
    <w:rsid w:val="003E2483"/>
    <w:rsid w:val="004E2C32"/>
    <w:rsid w:val="005660EA"/>
    <w:rsid w:val="00584838"/>
    <w:rsid w:val="00595E43"/>
    <w:rsid w:val="00604CCE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B971D1"/>
    <w:rsid w:val="00C23245"/>
    <w:rsid w:val="00C41AFE"/>
    <w:rsid w:val="00C626B9"/>
    <w:rsid w:val="00CC7638"/>
    <w:rsid w:val="00CE017A"/>
    <w:rsid w:val="00D172ED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  <w:rsid w:val="00FB3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FBE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B3FBE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E3890"/>
    <w:rPr>
      <w:rFonts w:ascii="Times" w:hAnsi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118</Words>
  <Characters>675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2004-06-09T22:02:00Z</dcterms:created>
  <dcterms:modified xsi:type="dcterms:W3CDTF">2004-06-09T22:03:00Z</dcterms:modified>
</cp:coreProperties>
</file>