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smartTag w:uri="urn:schemas-microsoft-com:office:smarttags" w:element="time">
        <w:smartTagPr>
          <w:attr w:name="Minute" w:val="10"/>
          <w:attr w:name="Hour" w:val="20"/>
        </w:smartTagPr>
        <w:r w:rsidRPr="00366734">
          <w:rPr>
            <w:b/>
            <w:sz w:val="24"/>
          </w:rPr>
          <w:t>20:10:36</w:t>
        </w:r>
      </w:smartTag>
      <w:r w:rsidRPr="00366734">
        <w:rPr>
          <w:b/>
          <w:sz w:val="24"/>
        </w:rPr>
        <w:t>:57.  Tier 4 interconnection facilities study agreement.</w:t>
      </w:r>
      <w:r>
        <w:rPr>
          <w:sz w:val="24"/>
        </w:rPr>
        <w:t xml:space="preserve"> Within 15 business days from the applicant's receipt of the tier 4 interconnection systems impact study results, the public utility shall provide the applicant with an interconnection facilities study agreement, if applicable. The facilities study agreement shall specify the study scope, a good faith, non-binding estimate of the cost to perform the study, and any required study deposit. The applicant shall return an executed copy of the interconnection facilities study agreement along with the required study deposit within 60 calendar days of receipt of the agreement or as mutually agreed to by the parties, or the application shall be considered withdrawn. A copy of the interconnection facilities study agreement is available from the commission.</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public utility shall commence the interconnection facilities study upon receipt of an executed interconnection facilities study agreement and study deposit. The study shall be completed within the timeline agreed to between the parties at the scoping meeting or interconnection system impact study results meeting.</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interconnection facilities study shall evaluate the cost of equipment, engineering, procurement, and construction work, including overheads, needed to implement the interconnection of the proposed small generator facility as identified in the scoping meeting and any completed studies.</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The interconnection facilities study shall specify:</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(1)  The electrical switching configuration of the equipment, including, without limitation, transformer, switchgear, meters, and other station equipment;</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(2)  The nature and estimated cost of the public utility's interconnection facilities;</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(3)  The nature and estimated cost of system upgrades; and</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t>(4)  A detailed estimate of the time required to procure materials and equipment and complete the construction and installation of the facilities.</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Source:</w:t>
      </w:r>
      <w:r>
        <w:rPr>
          <w:sz w:val="24"/>
        </w:rPr>
        <w:t xml:space="preserve"> 35 SDR 305, effective </w:t>
      </w:r>
      <w:smartTag w:uri="urn:schemas-microsoft-com:office:smarttags" w:element="date">
        <w:smartTagPr>
          <w:attr w:name="Year" w:val="2009"/>
          <w:attr w:name="Day" w:val="1"/>
          <w:attr w:name="Month" w:val="7"/>
        </w:smartTagPr>
        <w:r>
          <w:rPr>
            <w:sz w:val="24"/>
          </w:rPr>
          <w:t>July 1, 2009</w:t>
        </w:r>
      </w:smartTag>
      <w:r>
        <w:rPr>
          <w:sz w:val="24"/>
        </w:rPr>
        <w:t>.</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General Authority:</w:t>
      </w:r>
      <w:r>
        <w:rPr>
          <w:sz w:val="24"/>
        </w:rPr>
        <w:t xml:space="preserve"> SDCL 49-34A-27, 49-34A-93.</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Law Implemented:</w:t>
      </w:r>
      <w:r>
        <w:rPr>
          <w:sz w:val="24"/>
        </w:rPr>
        <w:t xml:space="preserve"> SDCL 49-34A-27, 49-34A-93.</w:t>
      </w:r>
    </w:p>
    <w:p w:rsidR="009A221D" w:rsidRDefault="009A221D" w:rsidP="00D524C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9A221D" w:rsidSect="009A221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2F6A"/>
    <w:rsid w:val="00003B1C"/>
    <w:rsid w:val="00004E79"/>
    <w:rsid w:val="000069D2"/>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44B"/>
    <w:rsid w:val="000B3B07"/>
    <w:rsid w:val="000B4E6A"/>
    <w:rsid w:val="000B694B"/>
    <w:rsid w:val="000B6DDF"/>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A9E"/>
    <w:rsid w:val="00127DC5"/>
    <w:rsid w:val="00131CEF"/>
    <w:rsid w:val="001321F3"/>
    <w:rsid w:val="00136AFE"/>
    <w:rsid w:val="00141C0F"/>
    <w:rsid w:val="001421ED"/>
    <w:rsid w:val="00142D52"/>
    <w:rsid w:val="00147811"/>
    <w:rsid w:val="00151DFE"/>
    <w:rsid w:val="00152FB6"/>
    <w:rsid w:val="00153BEB"/>
    <w:rsid w:val="00156FF1"/>
    <w:rsid w:val="001606D9"/>
    <w:rsid w:val="001616FB"/>
    <w:rsid w:val="00161945"/>
    <w:rsid w:val="001624BB"/>
    <w:rsid w:val="0016608C"/>
    <w:rsid w:val="00171B57"/>
    <w:rsid w:val="0017227C"/>
    <w:rsid w:val="00172A99"/>
    <w:rsid w:val="00175392"/>
    <w:rsid w:val="00175C89"/>
    <w:rsid w:val="001763BE"/>
    <w:rsid w:val="00176E10"/>
    <w:rsid w:val="001822E9"/>
    <w:rsid w:val="00185932"/>
    <w:rsid w:val="001869F0"/>
    <w:rsid w:val="001920AF"/>
    <w:rsid w:val="0019277F"/>
    <w:rsid w:val="001930B6"/>
    <w:rsid w:val="00194ED2"/>
    <w:rsid w:val="0019562C"/>
    <w:rsid w:val="00195E31"/>
    <w:rsid w:val="001A2A1A"/>
    <w:rsid w:val="001A55F9"/>
    <w:rsid w:val="001B0C14"/>
    <w:rsid w:val="001B21F8"/>
    <w:rsid w:val="001B27F9"/>
    <w:rsid w:val="001B4ECB"/>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D6ECE"/>
    <w:rsid w:val="001E2614"/>
    <w:rsid w:val="001E37DC"/>
    <w:rsid w:val="001E3FB6"/>
    <w:rsid w:val="001E46B7"/>
    <w:rsid w:val="001F2222"/>
    <w:rsid w:val="001F2262"/>
    <w:rsid w:val="001F391A"/>
    <w:rsid w:val="001F7C12"/>
    <w:rsid w:val="002011D1"/>
    <w:rsid w:val="002016AD"/>
    <w:rsid w:val="00201E84"/>
    <w:rsid w:val="00203335"/>
    <w:rsid w:val="00203FBB"/>
    <w:rsid w:val="002043DD"/>
    <w:rsid w:val="00210006"/>
    <w:rsid w:val="00211E8F"/>
    <w:rsid w:val="00214802"/>
    <w:rsid w:val="00214912"/>
    <w:rsid w:val="00215677"/>
    <w:rsid w:val="00215F39"/>
    <w:rsid w:val="002168E8"/>
    <w:rsid w:val="00217B26"/>
    <w:rsid w:val="0022372C"/>
    <w:rsid w:val="002251CB"/>
    <w:rsid w:val="0022556C"/>
    <w:rsid w:val="00227622"/>
    <w:rsid w:val="00227A0F"/>
    <w:rsid w:val="00234B54"/>
    <w:rsid w:val="00235CA3"/>
    <w:rsid w:val="002360C4"/>
    <w:rsid w:val="0024023B"/>
    <w:rsid w:val="0024244B"/>
    <w:rsid w:val="00243FBC"/>
    <w:rsid w:val="002447EB"/>
    <w:rsid w:val="002469B0"/>
    <w:rsid w:val="002474AB"/>
    <w:rsid w:val="00250ACD"/>
    <w:rsid w:val="00250EB6"/>
    <w:rsid w:val="002512B1"/>
    <w:rsid w:val="002518ED"/>
    <w:rsid w:val="00253515"/>
    <w:rsid w:val="002536A0"/>
    <w:rsid w:val="00253878"/>
    <w:rsid w:val="00253C7F"/>
    <w:rsid w:val="00255D7C"/>
    <w:rsid w:val="00257B02"/>
    <w:rsid w:val="00257B8D"/>
    <w:rsid w:val="0026189C"/>
    <w:rsid w:val="00262EAB"/>
    <w:rsid w:val="002630FF"/>
    <w:rsid w:val="00265B46"/>
    <w:rsid w:val="00265BA5"/>
    <w:rsid w:val="00267662"/>
    <w:rsid w:val="002703CF"/>
    <w:rsid w:val="002710AD"/>
    <w:rsid w:val="0027202F"/>
    <w:rsid w:val="002721C9"/>
    <w:rsid w:val="00274154"/>
    <w:rsid w:val="00276845"/>
    <w:rsid w:val="00276A9A"/>
    <w:rsid w:val="00277564"/>
    <w:rsid w:val="002805CD"/>
    <w:rsid w:val="002838E2"/>
    <w:rsid w:val="002840CB"/>
    <w:rsid w:val="00284287"/>
    <w:rsid w:val="0028523F"/>
    <w:rsid w:val="0029041E"/>
    <w:rsid w:val="00291E45"/>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4D40"/>
    <w:rsid w:val="002D5315"/>
    <w:rsid w:val="002D630D"/>
    <w:rsid w:val="002D6484"/>
    <w:rsid w:val="002D6F43"/>
    <w:rsid w:val="002D6FCB"/>
    <w:rsid w:val="002D79DF"/>
    <w:rsid w:val="002E1FB9"/>
    <w:rsid w:val="002E2E27"/>
    <w:rsid w:val="002E3442"/>
    <w:rsid w:val="002E59DC"/>
    <w:rsid w:val="002E5ED3"/>
    <w:rsid w:val="002E6988"/>
    <w:rsid w:val="002E74D0"/>
    <w:rsid w:val="002E7E1B"/>
    <w:rsid w:val="002F02B0"/>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46C3"/>
    <w:rsid w:val="00350390"/>
    <w:rsid w:val="003531FE"/>
    <w:rsid w:val="00353AB6"/>
    <w:rsid w:val="00361736"/>
    <w:rsid w:val="00365E59"/>
    <w:rsid w:val="00366734"/>
    <w:rsid w:val="00370071"/>
    <w:rsid w:val="00371421"/>
    <w:rsid w:val="00371CF2"/>
    <w:rsid w:val="00371F82"/>
    <w:rsid w:val="00372CAE"/>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3BAD"/>
    <w:rsid w:val="003E6330"/>
    <w:rsid w:val="003E7AF7"/>
    <w:rsid w:val="003F1B64"/>
    <w:rsid w:val="003F314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84E"/>
    <w:rsid w:val="00420BB0"/>
    <w:rsid w:val="00423FF7"/>
    <w:rsid w:val="004241D1"/>
    <w:rsid w:val="00424353"/>
    <w:rsid w:val="00431FE3"/>
    <w:rsid w:val="004333A2"/>
    <w:rsid w:val="004354CA"/>
    <w:rsid w:val="00436283"/>
    <w:rsid w:val="004374AF"/>
    <w:rsid w:val="0044152C"/>
    <w:rsid w:val="00442784"/>
    <w:rsid w:val="00443059"/>
    <w:rsid w:val="004459B4"/>
    <w:rsid w:val="0044797C"/>
    <w:rsid w:val="00454C83"/>
    <w:rsid w:val="00456EC1"/>
    <w:rsid w:val="004578F1"/>
    <w:rsid w:val="00460CB9"/>
    <w:rsid w:val="00463019"/>
    <w:rsid w:val="004660CC"/>
    <w:rsid w:val="0046754F"/>
    <w:rsid w:val="004705EF"/>
    <w:rsid w:val="00472AA9"/>
    <w:rsid w:val="004733EA"/>
    <w:rsid w:val="00475E66"/>
    <w:rsid w:val="00475E67"/>
    <w:rsid w:val="00477566"/>
    <w:rsid w:val="0047776D"/>
    <w:rsid w:val="00482A8A"/>
    <w:rsid w:val="004872CF"/>
    <w:rsid w:val="00487B41"/>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2D5B"/>
    <w:rsid w:val="004F3560"/>
    <w:rsid w:val="004F365B"/>
    <w:rsid w:val="004F5FC6"/>
    <w:rsid w:val="004F6F19"/>
    <w:rsid w:val="004F72B5"/>
    <w:rsid w:val="0050158C"/>
    <w:rsid w:val="005036E2"/>
    <w:rsid w:val="00505778"/>
    <w:rsid w:val="005063FF"/>
    <w:rsid w:val="00513129"/>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47E21"/>
    <w:rsid w:val="0055064A"/>
    <w:rsid w:val="00551A3F"/>
    <w:rsid w:val="00556ED7"/>
    <w:rsid w:val="005619D8"/>
    <w:rsid w:val="005633AE"/>
    <w:rsid w:val="00564680"/>
    <w:rsid w:val="0056528A"/>
    <w:rsid w:val="005662FB"/>
    <w:rsid w:val="00573988"/>
    <w:rsid w:val="00575189"/>
    <w:rsid w:val="00583A81"/>
    <w:rsid w:val="005866A8"/>
    <w:rsid w:val="0059190A"/>
    <w:rsid w:val="00592B31"/>
    <w:rsid w:val="00595277"/>
    <w:rsid w:val="00597594"/>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4481"/>
    <w:rsid w:val="005F5102"/>
    <w:rsid w:val="005F580B"/>
    <w:rsid w:val="005F5E83"/>
    <w:rsid w:val="005F79E3"/>
    <w:rsid w:val="00601B7B"/>
    <w:rsid w:val="0060340B"/>
    <w:rsid w:val="00603B83"/>
    <w:rsid w:val="00612181"/>
    <w:rsid w:val="00612C50"/>
    <w:rsid w:val="006210B1"/>
    <w:rsid w:val="00622F26"/>
    <w:rsid w:val="006231DB"/>
    <w:rsid w:val="00623D2E"/>
    <w:rsid w:val="0062580D"/>
    <w:rsid w:val="00626104"/>
    <w:rsid w:val="006326A1"/>
    <w:rsid w:val="0064099D"/>
    <w:rsid w:val="00641BAD"/>
    <w:rsid w:val="0064375C"/>
    <w:rsid w:val="00644842"/>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3173"/>
    <w:rsid w:val="006C52B8"/>
    <w:rsid w:val="006C618F"/>
    <w:rsid w:val="006D4A87"/>
    <w:rsid w:val="006D4E2A"/>
    <w:rsid w:val="006E0016"/>
    <w:rsid w:val="006E18BE"/>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3DCA"/>
    <w:rsid w:val="00755D1B"/>
    <w:rsid w:val="007610D1"/>
    <w:rsid w:val="00761EE4"/>
    <w:rsid w:val="00762A97"/>
    <w:rsid w:val="007635E3"/>
    <w:rsid w:val="00764784"/>
    <w:rsid w:val="0076720A"/>
    <w:rsid w:val="00770505"/>
    <w:rsid w:val="00776150"/>
    <w:rsid w:val="00776490"/>
    <w:rsid w:val="00776BAE"/>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76F"/>
    <w:rsid w:val="007B3E5A"/>
    <w:rsid w:val="007B6C5D"/>
    <w:rsid w:val="007C0EE2"/>
    <w:rsid w:val="007C4121"/>
    <w:rsid w:val="007C4B41"/>
    <w:rsid w:val="007C5509"/>
    <w:rsid w:val="007D2AA6"/>
    <w:rsid w:val="007D4D71"/>
    <w:rsid w:val="007E2934"/>
    <w:rsid w:val="007E4877"/>
    <w:rsid w:val="007E59A7"/>
    <w:rsid w:val="007E6D1E"/>
    <w:rsid w:val="007E75AB"/>
    <w:rsid w:val="007E76F8"/>
    <w:rsid w:val="007F117A"/>
    <w:rsid w:val="007F1876"/>
    <w:rsid w:val="007F3EAB"/>
    <w:rsid w:val="007F4442"/>
    <w:rsid w:val="007F5051"/>
    <w:rsid w:val="00800B50"/>
    <w:rsid w:val="00801046"/>
    <w:rsid w:val="008031B9"/>
    <w:rsid w:val="00804607"/>
    <w:rsid w:val="00812050"/>
    <w:rsid w:val="00813630"/>
    <w:rsid w:val="008167A6"/>
    <w:rsid w:val="00816E7C"/>
    <w:rsid w:val="00820AAB"/>
    <w:rsid w:val="00822847"/>
    <w:rsid w:val="00822D77"/>
    <w:rsid w:val="0082482C"/>
    <w:rsid w:val="00824C5E"/>
    <w:rsid w:val="00825ED2"/>
    <w:rsid w:val="00826481"/>
    <w:rsid w:val="00826594"/>
    <w:rsid w:val="0083017E"/>
    <w:rsid w:val="00830CEA"/>
    <w:rsid w:val="00831590"/>
    <w:rsid w:val="00831744"/>
    <w:rsid w:val="00834C95"/>
    <w:rsid w:val="0084003D"/>
    <w:rsid w:val="008426EC"/>
    <w:rsid w:val="00854C37"/>
    <w:rsid w:val="008571DB"/>
    <w:rsid w:val="00862009"/>
    <w:rsid w:val="00862906"/>
    <w:rsid w:val="00866105"/>
    <w:rsid w:val="008667DD"/>
    <w:rsid w:val="00867FC9"/>
    <w:rsid w:val="0087153D"/>
    <w:rsid w:val="008738FC"/>
    <w:rsid w:val="00875FD7"/>
    <w:rsid w:val="00876045"/>
    <w:rsid w:val="0087673C"/>
    <w:rsid w:val="00876F16"/>
    <w:rsid w:val="0087732A"/>
    <w:rsid w:val="008810FA"/>
    <w:rsid w:val="00882717"/>
    <w:rsid w:val="0088339B"/>
    <w:rsid w:val="00885EF6"/>
    <w:rsid w:val="008A03CB"/>
    <w:rsid w:val="008A06DC"/>
    <w:rsid w:val="008A4B00"/>
    <w:rsid w:val="008A5073"/>
    <w:rsid w:val="008A55EF"/>
    <w:rsid w:val="008B03C3"/>
    <w:rsid w:val="008B3F63"/>
    <w:rsid w:val="008B584D"/>
    <w:rsid w:val="008B7281"/>
    <w:rsid w:val="008C05C7"/>
    <w:rsid w:val="008C10AA"/>
    <w:rsid w:val="008C13D1"/>
    <w:rsid w:val="008C21D0"/>
    <w:rsid w:val="008C4BAC"/>
    <w:rsid w:val="008C725D"/>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0AFA"/>
    <w:rsid w:val="00981D42"/>
    <w:rsid w:val="00981D75"/>
    <w:rsid w:val="00982FD0"/>
    <w:rsid w:val="00983A92"/>
    <w:rsid w:val="0098411B"/>
    <w:rsid w:val="009843DC"/>
    <w:rsid w:val="00984FC3"/>
    <w:rsid w:val="00990DC3"/>
    <w:rsid w:val="00990FC7"/>
    <w:rsid w:val="009912D2"/>
    <w:rsid w:val="00991BC3"/>
    <w:rsid w:val="00993196"/>
    <w:rsid w:val="009948A6"/>
    <w:rsid w:val="00994E2A"/>
    <w:rsid w:val="00994FE8"/>
    <w:rsid w:val="00995BA5"/>
    <w:rsid w:val="00996689"/>
    <w:rsid w:val="009A06DC"/>
    <w:rsid w:val="009A1469"/>
    <w:rsid w:val="009A221D"/>
    <w:rsid w:val="009A6167"/>
    <w:rsid w:val="009A67B2"/>
    <w:rsid w:val="009B098F"/>
    <w:rsid w:val="009B12FC"/>
    <w:rsid w:val="009B3459"/>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1152"/>
    <w:rsid w:val="00A225CF"/>
    <w:rsid w:val="00A23284"/>
    <w:rsid w:val="00A26197"/>
    <w:rsid w:val="00A3194C"/>
    <w:rsid w:val="00A3550B"/>
    <w:rsid w:val="00A37AA4"/>
    <w:rsid w:val="00A40197"/>
    <w:rsid w:val="00A40ECD"/>
    <w:rsid w:val="00A41136"/>
    <w:rsid w:val="00A41AD3"/>
    <w:rsid w:val="00A43160"/>
    <w:rsid w:val="00A470B1"/>
    <w:rsid w:val="00A52A02"/>
    <w:rsid w:val="00A53F31"/>
    <w:rsid w:val="00A54D35"/>
    <w:rsid w:val="00A54E48"/>
    <w:rsid w:val="00A56F4C"/>
    <w:rsid w:val="00A600DA"/>
    <w:rsid w:val="00A64186"/>
    <w:rsid w:val="00A6535D"/>
    <w:rsid w:val="00A6613E"/>
    <w:rsid w:val="00A667A4"/>
    <w:rsid w:val="00A70492"/>
    <w:rsid w:val="00A81D7E"/>
    <w:rsid w:val="00A82044"/>
    <w:rsid w:val="00A91AA8"/>
    <w:rsid w:val="00A9458C"/>
    <w:rsid w:val="00A94750"/>
    <w:rsid w:val="00A95419"/>
    <w:rsid w:val="00A95F9D"/>
    <w:rsid w:val="00AA2111"/>
    <w:rsid w:val="00AB4956"/>
    <w:rsid w:val="00AB6DDB"/>
    <w:rsid w:val="00AB7340"/>
    <w:rsid w:val="00AC3F9E"/>
    <w:rsid w:val="00AC7466"/>
    <w:rsid w:val="00AC7D7C"/>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DF4"/>
    <w:rsid w:val="00B26E04"/>
    <w:rsid w:val="00B27810"/>
    <w:rsid w:val="00B27A75"/>
    <w:rsid w:val="00B27DEC"/>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62DDB"/>
    <w:rsid w:val="00B72452"/>
    <w:rsid w:val="00B802AF"/>
    <w:rsid w:val="00B83900"/>
    <w:rsid w:val="00B875C3"/>
    <w:rsid w:val="00B94365"/>
    <w:rsid w:val="00B95DBB"/>
    <w:rsid w:val="00BA1A02"/>
    <w:rsid w:val="00BA1B36"/>
    <w:rsid w:val="00BA2D56"/>
    <w:rsid w:val="00BA3F26"/>
    <w:rsid w:val="00BA6F71"/>
    <w:rsid w:val="00BB1360"/>
    <w:rsid w:val="00BB2497"/>
    <w:rsid w:val="00BB37B6"/>
    <w:rsid w:val="00BB37D9"/>
    <w:rsid w:val="00BB4676"/>
    <w:rsid w:val="00BB5198"/>
    <w:rsid w:val="00BB65BB"/>
    <w:rsid w:val="00BB672B"/>
    <w:rsid w:val="00BB6B68"/>
    <w:rsid w:val="00BB7520"/>
    <w:rsid w:val="00BC0175"/>
    <w:rsid w:val="00BC28A3"/>
    <w:rsid w:val="00BC7DB4"/>
    <w:rsid w:val="00BD5D26"/>
    <w:rsid w:val="00BD7CAE"/>
    <w:rsid w:val="00BE3C3C"/>
    <w:rsid w:val="00BE430D"/>
    <w:rsid w:val="00BE48B2"/>
    <w:rsid w:val="00BE5E20"/>
    <w:rsid w:val="00BE5E24"/>
    <w:rsid w:val="00BE6EE0"/>
    <w:rsid w:val="00BE7CF7"/>
    <w:rsid w:val="00BF0C2D"/>
    <w:rsid w:val="00BF0EBF"/>
    <w:rsid w:val="00BF1580"/>
    <w:rsid w:val="00BF3B10"/>
    <w:rsid w:val="00BF489E"/>
    <w:rsid w:val="00C006EC"/>
    <w:rsid w:val="00C016AA"/>
    <w:rsid w:val="00C02F4E"/>
    <w:rsid w:val="00C04C60"/>
    <w:rsid w:val="00C05FC6"/>
    <w:rsid w:val="00C0726E"/>
    <w:rsid w:val="00C1329D"/>
    <w:rsid w:val="00C1364B"/>
    <w:rsid w:val="00C16BE3"/>
    <w:rsid w:val="00C17512"/>
    <w:rsid w:val="00C2042E"/>
    <w:rsid w:val="00C20B26"/>
    <w:rsid w:val="00C22A7B"/>
    <w:rsid w:val="00C23DAD"/>
    <w:rsid w:val="00C245F5"/>
    <w:rsid w:val="00C33011"/>
    <w:rsid w:val="00C33745"/>
    <w:rsid w:val="00C367C8"/>
    <w:rsid w:val="00C3687D"/>
    <w:rsid w:val="00C445AD"/>
    <w:rsid w:val="00C44F29"/>
    <w:rsid w:val="00C44FBF"/>
    <w:rsid w:val="00C461D2"/>
    <w:rsid w:val="00C46DC0"/>
    <w:rsid w:val="00C50449"/>
    <w:rsid w:val="00C51418"/>
    <w:rsid w:val="00C51E39"/>
    <w:rsid w:val="00C604D0"/>
    <w:rsid w:val="00C620EF"/>
    <w:rsid w:val="00C622A3"/>
    <w:rsid w:val="00C62CC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5BE4"/>
    <w:rsid w:val="00CC76F4"/>
    <w:rsid w:val="00CC7C41"/>
    <w:rsid w:val="00CD1AFF"/>
    <w:rsid w:val="00CD3586"/>
    <w:rsid w:val="00CD583A"/>
    <w:rsid w:val="00CD5A01"/>
    <w:rsid w:val="00CD6D30"/>
    <w:rsid w:val="00CE0C0B"/>
    <w:rsid w:val="00CE0E2C"/>
    <w:rsid w:val="00CE2E27"/>
    <w:rsid w:val="00CE317A"/>
    <w:rsid w:val="00CE4307"/>
    <w:rsid w:val="00CE5A95"/>
    <w:rsid w:val="00CE6E9E"/>
    <w:rsid w:val="00CF19CE"/>
    <w:rsid w:val="00CF3FB7"/>
    <w:rsid w:val="00CF418D"/>
    <w:rsid w:val="00CF4EB9"/>
    <w:rsid w:val="00CF4F21"/>
    <w:rsid w:val="00CF5BE1"/>
    <w:rsid w:val="00CF5F84"/>
    <w:rsid w:val="00D01AA8"/>
    <w:rsid w:val="00D03F05"/>
    <w:rsid w:val="00D11B94"/>
    <w:rsid w:val="00D122C6"/>
    <w:rsid w:val="00D15323"/>
    <w:rsid w:val="00D15CB7"/>
    <w:rsid w:val="00D16250"/>
    <w:rsid w:val="00D162E3"/>
    <w:rsid w:val="00D1651A"/>
    <w:rsid w:val="00D16C39"/>
    <w:rsid w:val="00D22401"/>
    <w:rsid w:val="00D25199"/>
    <w:rsid w:val="00D2596E"/>
    <w:rsid w:val="00D2611E"/>
    <w:rsid w:val="00D267F5"/>
    <w:rsid w:val="00D2770F"/>
    <w:rsid w:val="00D33198"/>
    <w:rsid w:val="00D34BEF"/>
    <w:rsid w:val="00D37C30"/>
    <w:rsid w:val="00D40FA6"/>
    <w:rsid w:val="00D4160F"/>
    <w:rsid w:val="00D46EBD"/>
    <w:rsid w:val="00D52494"/>
    <w:rsid w:val="00D524CD"/>
    <w:rsid w:val="00D5356C"/>
    <w:rsid w:val="00D5399E"/>
    <w:rsid w:val="00D54755"/>
    <w:rsid w:val="00D55A4E"/>
    <w:rsid w:val="00D600FD"/>
    <w:rsid w:val="00D70556"/>
    <w:rsid w:val="00D74573"/>
    <w:rsid w:val="00D7464F"/>
    <w:rsid w:val="00D76151"/>
    <w:rsid w:val="00D77024"/>
    <w:rsid w:val="00D81EE8"/>
    <w:rsid w:val="00D83074"/>
    <w:rsid w:val="00D832F0"/>
    <w:rsid w:val="00D83C6D"/>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17011"/>
    <w:rsid w:val="00E205D5"/>
    <w:rsid w:val="00E206D0"/>
    <w:rsid w:val="00E20D27"/>
    <w:rsid w:val="00E22041"/>
    <w:rsid w:val="00E2391C"/>
    <w:rsid w:val="00E244AF"/>
    <w:rsid w:val="00E264D5"/>
    <w:rsid w:val="00E26F92"/>
    <w:rsid w:val="00E27365"/>
    <w:rsid w:val="00E27545"/>
    <w:rsid w:val="00E32A5A"/>
    <w:rsid w:val="00E40666"/>
    <w:rsid w:val="00E406D1"/>
    <w:rsid w:val="00E43BA0"/>
    <w:rsid w:val="00E44C1C"/>
    <w:rsid w:val="00E4564B"/>
    <w:rsid w:val="00E470B1"/>
    <w:rsid w:val="00E50D19"/>
    <w:rsid w:val="00E52199"/>
    <w:rsid w:val="00E52A02"/>
    <w:rsid w:val="00E60AA0"/>
    <w:rsid w:val="00E61435"/>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E5B95"/>
    <w:rsid w:val="00EF0C22"/>
    <w:rsid w:val="00EF2E04"/>
    <w:rsid w:val="00EF2E79"/>
    <w:rsid w:val="00EF3010"/>
    <w:rsid w:val="00EF4D22"/>
    <w:rsid w:val="00EF524C"/>
    <w:rsid w:val="00EF634B"/>
    <w:rsid w:val="00F007DF"/>
    <w:rsid w:val="00F00E60"/>
    <w:rsid w:val="00F01E40"/>
    <w:rsid w:val="00F02E34"/>
    <w:rsid w:val="00F053DF"/>
    <w:rsid w:val="00F057D1"/>
    <w:rsid w:val="00F05BCE"/>
    <w:rsid w:val="00F1253A"/>
    <w:rsid w:val="00F12AC3"/>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DD3"/>
    <w:rsid w:val="00F55FE3"/>
    <w:rsid w:val="00F642F2"/>
    <w:rsid w:val="00F655EB"/>
    <w:rsid w:val="00F66844"/>
    <w:rsid w:val="00F678D5"/>
    <w:rsid w:val="00F703DB"/>
    <w:rsid w:val="00F7749A"/>
    <w:rsid w:val="00F80E56"/>
    <w:rsid w:val="00F8410A"/>
    <w:rsid w:val="00F84C71"/>
    <w:rsid w:val="00F866D8"/>
    <w:rsid w:val="00F87965"/>
    <w:rsid w:val="00F9243C"/>
    <w:rsid w:val="00F933B7"/>
    <w:rsid w:val="00F95CE7"/>
    <w:rsid w:val="00FA0B44"/>
    <w:rsid w:val="00FA13A4"/>
    <w:rsid w:val="00FA2D72"/>
    <w:rsid w:val="00FA3B90"/>
    <w:rsid w:val="00FA4C48"/>
    <w:rsid w:val="00FA7544"/>
    <w:rsid w:val="00FA7D02"/>
    <w:rsid w:val="00FB0022"/>
    <w:rsid w:val="00FB3441"/>
    <w:rsid w:val="00FB3723"/>
    <w:rsid w:val="00FB583D"/>
    <w:rsid w:val="00FC07F6"/>
    <w:rsid w:val="00FC09FE"/>
    <w:rsid w:val="00FC6500"/>
    <w:rsid w:val="00FC76CA"/>
    <w:rsid w:val="00FD18AC"/>
    <w:rsid w:val="00FD2CB2"/>
    <w:rsid w:val="00FD441A"/>
    <w:rsid w:val="00FD5119"/>
    <w:rsid w:val="00FD5D6F"/>
    <w:rsid w:val="00FE3EFA"/>
    <w:rsid w:val="00FE448F"/>
    <w:rsid w:val="00FE4C42"/>
    <w:rsid w:val="00FE6E3B"/>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C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310</Words>
  <Characters>1771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2009-06-23T14:28:00Z</dcterms:created>
  <dcterms:modified xsi:type="dcterms:W3CDTF">2009-06-23T14:28:00Z</dcterms:modified>
</cp:coreProperties>
</file>