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BF7D9E" Type="http://schemas.openxmlformats.org/officeDocument/2006/relationships/officeDocument" Target="/word/document.xml" /><Relationship Id="coreR64BF7D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20:44:20:10.  Minimum fee for requested electrical inspections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or for reinspections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A minimum inspection fee of $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en-US" w:bidi="en-US" w:eastAsia="en-US"/>
        </w:rPr>
        <w:t xml:space="preserve"> for residential and $100 for commercial installations</w:t>
      </w:r>
      <w:r>
        <w:rPr>
          <w:rFonts w:ascii="Times New Roman" w:hAnsi="Times New Roman"/>
          <w:sz w:val="24"/>
        </w:rPr>
        <w:t xml:space="preserve"> for each inspection man-hour or fraction of</w:t>
      </w:r>
      <w:r>
        <w:rPr>
          <w:rFonts w:ascii="Times New Roman" w:hAnsi="Times New Roman"/>
          <w:sz w:val="24"/>
          <w:lang w:val="en-US" w:bidi="en-US" w:eastAsia="en-US"/>
        </w:rPr>
        <w:t xml:space="preserve"> a man-hour</w:t>
      </w:r>
      <w:r>
        <w:rPr>
          <w:rFonts w:ascii="Times New Roman" w:hAnsi="Times New Roman"/>
          <w:sz w:val="24"/>
        </w:rPr>
        <w:t xml:space="preserve"> is charged for</w:t>
      </w:r>
      <w:r>
        <w:rPr>
          <w:rFonts w:ascii="Times New Roman" w:hAnsi="Times New Roman"/>
          <w:sz w:val="24"/>
          <w:lang w:val="en-US" w:bidi="en-US" w:eastAsia="en-US"/>
        </w:rPr>
        <w:t xml:space="preserve"> any requested</w:t>
      </w:r>
      <w:r>
        <w:rPr>
          <w:rFonts w:ascii="Times New Roman" w:hAnsi="Times New Roman"/>
          <w:sz w:val="24"/>
        </w:rPr>
        <w:t xml:space="preserve"> electrical inspections</w:t>
      </w:r>
      <w:r>
        <w:rPr>
          <w:rFonts w:ascii="Times New Roman" w:hAnsi="Times New Roman"/>
          <w:sz w:val="24"/>
          <w:lang w:val="en-US" w:bidi="en-US" w:eastAsia="en-US"/>
        </w:rPr>
        <w:t xml:space="preserve"> or any reinspections to address corrections detailed in a report for a rough-in or final inspection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2 SDR 89, effective July 2, 1976; 7 SDR 90, effective April 1, 1981; 12 SDR 92, effective January 1, 1986; 12 SDR 151, 12 SDR 155, effective July 1, 1986; 20 SDR 92, effective January 1, 1994; 20 SDR 222, effective July 6, 1994; transferred from § 20:44:06:10, August 12, 1994; 32 SDR 37, effective September 1, 2005</w:t>
      </w:r>
      <w:r>
        <w:t>;</w:t>
      </w:r>
      <w:r>
        <w:rPr>
          <w:rFonts w:ascii="Times New Roman" w:hAnsi="Times New Roman"/>
          <w:sz w:val="24"/>
        </w:rPr>
        <w:t xml:space="preserve"> 43 SDR 181, effective July 10, 2017; 46 SDR 128, effective May 26, 2020.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12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2020-05-12T16:14:52Z</dcterms:created>
  <cp:lastModifiedBy>Rhonda Purkapile</cp:lastModifiedBy>
  <dcterms:modified xsi:type="dcterms:W3CDTF">2020-05-12T16:19:28Z</dcterms:modified>
  <cp:revision>3</cp:revision>
</cp:coreProperties>
</file>