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20:75:02:01</w:t>
        <w:tab/>
        <w:tab/>
        <w:t>Initial and reexamination applicants.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20:75:02:02</w:t>
        <w:tab/>
        <w:tab/>
        <w:t>Application for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20:75:02:03</w:t>
        <w:tab/>
        <w:tab/>
        <w:t>Examination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20:75:02:04</w:t>
        <w:tab/>
        <w:tab/>
      </w:r>
      <w:r>
        <w:rPr>
          <w:lang w:val="en-US" w:bidi="en-US" w:eastAsia="en-US"/>
        </w:rPr>
        <w:t>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20:75:02:05</w:t>
        <w:tab/>
        <w:tab/>
        <w:t>Misconduct during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20:75:02:06</w:t>
        <w:tab/>
        <w:tab/>
        <w:t>Request for accommodation of disability.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20:75:02:07</w:t>
        <w:tab/>
        <w:tab/>
        <w:t>Definition of disability -- Learning disability.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20:75:02:08</w:t>
        <w:tab/>
        <w:tab/>
        <w:t>Qualifications of evaluator for physical or mental disabilities.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20:75:02:09</w:t>
        <w:tab/>
        <w:tab/>
        <w:t>Qualifications of evaluator for learning disabilities.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20:75:02:10</w:t>
        <w:tab/>
        <w:tab/>
        <w:t>Professional verification of the disability.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20:75:02:11</w:t>
        <w:tab/>
        <w:tab/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20:75:02:12</w:t>
        <w:tab/>
        <w:tab/>
        <w:t>Recognized colleges and universities.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20:75:02:13</w:t>
        <w:tab/>
        <w:tab/>
        <w:t>Non-accredited institutions.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20:75:02:14</w:t>
        <w:tab/>
        <w:tab/>
      </w:r>
      <w:r>
        <w:t>Examination -- Grades.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20:75:02:17</w:t>
        <w:tab/>
        <w:tab/>
        <w:t>Confidentiality of examination questions -- Failure to comply.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rPr>
          <w:szCs w:val="20"/>
        </w:rPr>
      </w:pPr>
      <w:r>
        <w:rPr>
          <w:szCs w:val="20"/>
        </w:rPr>
        <w:t>20:75:02:18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  <w:rPr>
          <w:szCs w:val="20"/>
        </w:rPr>
      </w:pPr>
      <w:r>
        <w:rPr>
          <w:szCs w:val="20"/>
        </w:rPr>
        <w:t>20:75:02:19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szCs w:val="20"/>
        </w:rPr>
      </w:pPr>
      <w:r>
        <w:rPr>
          <w:szCs w:val="20"/>
        </w:rPr>
        <w:t>20:75:02:20</w:t>
        <w:tab/>
        <w:tab/>
        <w:t>Rescore request and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rPr>
          <w:szCs w:val="20"/>
        </w:rPr>
      </w:pPr>
      <w:r>
        <w:rPr>
          <w:szCs w:val="20"/>
        </w:rPr>
        <w:t>20:75:02:21</w:t>
        <w:tab/>
        <w:tab/>
        <w:t>Candidate score appeal and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Appendix A</w:t>
        <w:tab/>
        <w:t>List of Most Commonly Used Reliable Standardized Psychometric Tests.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2015-01-20T14:57:00Z</dcterms:created>
  <cp:lastModifiedBy>Kelly Thompson</cp:lastModifiedBy>
  <dcterms:modified xsi:type="dcterms:W3CDTF">2023-12-18T20:59:07Z</dcterms:modified>
  <cp:revision>8</cp:revision>
</cp:coreProperties>
</file>