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32" w:rsidRDefault="002B3332" w:rsidP="001B4BA2">
      <w:bookmarkStart w:id="0" w:name="_GoBack"/>
      <w:bookmarkEnd w:id="0"/>
      <w:r>
        <w:tab/>
      </w:r>
      <w:r w:rsidRPr="00430F75">
        <w:rPr>
          <w:b/>
        </w:rPr>
        <w:t>24:15:06:47.  7-12 computer cabling endorsement.</w:t>
      </w:r>
      <w:r>
        <w:t xml:space="preserve"> Repealed.</w:t>
      </w:r>
    </w:p>
    <w:p w:rsidR="002B3332" w:rsidRDefault="002B3332" w:rsidP="001B4BA2"/>
    <w:p w:rsidR="002B3332" w:rsidRDefault="002B3332" w:rsidP="001B4BA2">
      <w:r>
        <w:tab/>
      </w:r>
      <w:r w:rsidRPr="009B3348">
        <w:rPr>
          <w:b/>
        </w:rPr>
        <w:t>Source:</w:t>
      </w:r>
      <w:r>
        <w:t xml:space="preserve"> 34 SDR 322, effective July 1, 2008; 42 SDR 98, effective January 7, 2016.</w:t>
      </w:r>
    </w:p>
    <w:p w:rsidR="002B3332" w:rsidRDefault="002B3332" w:rsidP="001B4BA2"/>
    <w:sectPr w:rsidR="002B3332" w:rsidSect="002B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BA2"/>
    <w:rsid w:val="001B4BA2"/>
    <w:rsid w:val="002B3332"/>
    <w:rsid w:val="00430F75"/>
    <w:rsid w:val="009B3348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A2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2015-12-22T15:48:00Z</dcterms:created>
  <dcterms:modified xsi:type="dcterms:W3CDTF">2015-12-22T15:48:00Z</dcterms:modified>
</cp:coreProperties>
</file>