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371459">
        <w:rPr>
          <w:b/>
        </w:rPr>
        <w:t>CHAPTER 24:43:02</w:t>
      </w: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371459">
        <w:rPr>
          <w:b/>
        </w:rPr>
        <w:t>STATE ACCREDITATION AND APPROVAL SYSTEM</w:t>
      </w: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71459">
        <w:t>Section</w:t>
      </w: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71459">
        <w:t>24:43:02:01</w:t>
      </w:r>
      <w:r w:rsidRPr="00371459">
        <w:tab/>
      </w:r>
      <w:r w:rsidRPr="00371459">
        <w:tab/>
        <w:t>Public school districts required to maintain state accreditation.</w:t>
      </w: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71459">
        <w:t>24:43:02:02</w:t>
      </w:r>
      <w:r w:rsidRPr="00371459">
        <w:tab/>
      </w:r>
      <w:r w:rsidRPr="00371459">
        <w:tab/>
        <w:t>State accreditation system defined.</w:t>
      </w: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371459">
        <w:t>24:43:02:03</w:t>
      </w:r>
      <w:r w:rsidRPr="00371459">
        <w:tab/>
      </w:r>
      <w:r w:rsidRPr="00371459">
        <w:tab/>
        <w:t>Eligibility for state accreditation -- Compliance with regulations and district improvement plan.</w:t>
      </w: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71459">
        <w:t>24:43:02:04</w:t>
      </w:r>
      <w:r w:rsidRPr="00371459">
        <w:tab/>
      </w:r>
      <w:r w:rsidRPr="00371459">
        <w:tab/>
        <w:t>Approval of district improvement plan.</w:t>
      </w: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71459">
        <w:t>24:43:02:05</w:t>
      </w:r>
      <w:r w:rsidRPr="00371459">
        <w:tab/>
      </w:r>
      <w:r w:rsidRPr="00371459">
        <w:tab/>
        <w:t>Five-year accreditation cycle.</w:t>
      </w: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71459">
        <w:t>24:43:02:06</w:t>
      </w:r>
      <w:r w:rsidRPr="00371459">
        <w:tab/>
      </w:r>
      <w:r w:rsidRPr="00371459">
        <w:tab/>
        <w:t>Accreditation review.</w:t>
      </w: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71459">
        <w:t>24:43:02:07</w:t>
      </w:r>
      <w:r w:rsidRPr="00371459">
        <w:tab/>
      </w:r>
      <w:r w:rsidRPr="00371459">
        <w:tab/>
        <w:t>Amended improvement plan.</w:t>
      </w: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71459">
        <w:t>24:43:02:08</w:t>
      </w:r>
      <w:r w:rsidRPr="00371459">
        <w:tab/>
      </w:r>
      <w:r w:rsidRPr="00371459">
        <w:tab/>
        <w:t>Plan of Intent.</w:t>
      </w: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51C46" w:rsidRPr="00371459" w:rsidRDefault="00851C46" w:rsidP="003714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851C46" w:rsidRPr="0037145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459"/>
    <w:rsid w:val="00086AE4"/>
    <w:rsid w:val="00371459"/>
    <w:rsid w:val="00477B21"/>
    <w:rsid w:val="00851C46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2013-09-11T22:52:00Z</dcterms:created>
  <dcterms:modified xsi:type="dcterms:W3CDTF">2013-09-11T22:53:00Z</dcterms:modified>
</cp:coreProperties>
</file>