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68618" Type="http://schemas.openxmlformats.org/officeDocument/2006/relationships/officeDocument" Target="/word/document.xml" /><Relationship Id="coreR1A6861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41:09:08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IMPORTATION OF FISH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41:09:08:01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41:09:08:01.01</w:t>
        <w:tab/>
        <w:t>Fish importation prohibited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41:09:08:02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41:09:08:03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41:09:08:03.01</w:t>
        <w:tab/>
        <w:t>Application requirements for fish importation permit -- Validity requirements -- Types --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41:09:08:03.02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41:09:08:03.03</w:t>
        <w:tab/>
      </w:r>
      <w:r>
        <w:rPr>
          <w:lang w:val="en-US" w:bidi="en-US" w:eastAsia="en-US"/>
        </w:rPr>
        <w:t>Pathogens</w:t>
      </w:r>
      <w:r>
        <w:t xml:space="preserve"> of regulatory concern.</w:t>
      </w:r>
    </w:p>
    <w:p>
      <w:pPr>
        <w:pStyle w:val="P1"/>
      </w:pPr>
      <w:r>
        <w:t>41:09:08:03.04</w:t>
        <w:tab/>
        <w:t>Importation requirements for fish or fish reproductive products.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</w:pPr>
      <w:r>
        <w:t>41:09:08:03.05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41:09:08:04</w:t>
        <w:tab/>
        <w:tab/>
        <w:t>Packaging and shipping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41:09:08:05</w:t>
        <w:tab/>
        <w:tab/>
        <w:t>Inspection of shipments.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41:09:08:06</w:t>
        <w:tab/>
        <w:tab/>
        <w:t>Shipments in violation of rules -- Disposal.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41:09:08:07</w:t>
        <w:tab/>
        <w:tab/>
        <w:t>In-transit shipments exempt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Body Text Indent 2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3312" w:left="3312"/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2 Char"/>
    <w:basedOn w:val="C0"/>
    <w:link w:val="P1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2019-11-27T20:31:13Z</dcterms:created>
  <cp:lastModifiedBy>Rhonda Purkapile</cp:lastModifiedBy>
  <dcterms:modified xsi:type="dcterms:W3CDTF">2019-11-27T20:31:34Z</dcterms:modified>
  <cp:revision>1</cp:revision>
</cp:coreProperties>
</file>