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44:09:02:05.  Facts to be established for delayed birth certificate.</w:t>
      </w:r>
      <w:r>
        <w:rPr>
          <w:rFonts w:ascii="Times New Roman" w:hAnsi="Times New Roman"/>
          <w:sz w:val="24"/>
        </w:rPr>
        <w:t xml:space="preserve"> The minimum facts for a delayed birth certificate that must be established by documentary evidence are the following:</w:t>
      </w: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full name of the person at the time of birth;</w:t>
      </w: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month, day, and year of birth;</w:t>
      </w: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state where the birth occurred;</w:t>
      </w: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full maiden name of the mother; and</w:t>
      </w: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full name of the father. However, if the mother was not married either at the time of conception or birth, the name of the father may not be entered on the delayed certificate unless paternity has been established.</w:t>
      </w: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93, effective July 1, 1980; 24 SDR 60, effective November 13, 1997; 26 SDR 89, effective January 9, 2000; 31 SDR 213, effective July 4, 2005.</w:t>
      </w: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34-25-42.</w:t>
      </w: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34-25-13.1, 34-25-13.3, 34-25-15, 34-25-42.</w:t>
      </w:r>
    </w:p>
    <w:p w:rsidR="00085633" w:rsidRDefault="00085633" w:rsidP="003318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85633" w:rsidSect="0008563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85633"/>
    <w:rsid w:val="000C177B"/>
    <w:rsid w:val="001759A3"/>
    <w:rsid w:val="001969D1"/>
    <w:rsid w:val="00213F8B"/>
    <w:rsid w:val="002331DF"/>
    <w:rsid w:val="002D6964"/>
    <w:rsid w:val="00311D28"/>
    <w:rsid w:val="003318B3"/>
    <w:rsid w:val="003361F8"/>
    <w:rsid w:val="003F3E33"/>
    <w:rsid w:val="004154D8"/>
    <w:rsid w:val="0047488A"/>
    <w:rsid w:val="005016CD"/>
    <w:rsid w:val="005F3949"/>
    <w:rsid w:val="006136E5"/>
    <w:rsid w:val="00634D90"/>
    <w:rsid w:val="00667DF8"/>
    <w:rsid w:val="008B4366"/>
    <w:rsid w:val="008C1733"/>
    <w:rsid w:val="00912D30"/>
    <w:rsid w:val="00930C91"/>
    <w:rsid w:val="00A37C8E"/>
    <w:rsid w:val="00A9551B"/>
    <w:rsid w:val="00AA658A"/>
    <w:rsid w:val="00AC1B53"/>
    <w:rsid w:val="00B726C9"/>
    <w:rsid w:val="00BD2CC9"/>
    <w:rsid w:val="00C33982"/>
    <w:rsid w:val="00C6577A"/>
    <w:rsid w:val="00C863A1"/>
    <w:rsid w:val="00CB7B64"/>
    <w:rsid w:val="00CE3E6F"/>
    <w:rsid w:val="00E52ADD"/>
    <w:rsid w:val="00F04922"/>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B3"/>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3949"/>
    <w:rPr>
      <w:rFonts w:ascii="Tahoma" w:hAnsi="Tahoma" w:cs="Tahoma"/>
      <w:sz w:val="16"/>
      <w:szCs w:val="16"/>
    </w:rPr>
  </w:style>
  <w:style w:type="character" w:customStyle="1" w:styleId="BalloonTextChar">
    <w:name w:val="Balloon Text Char"/>
    <w:basedOn w:val="DefaultParagraphFont"/>
    <w:link w:val="BalloonText"/>
    <w:uiPriority w:val="99"/>
    <w:semiHidden/>
    <w:rsid w:val="00880B5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131</Words>
  <Characters>750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lrpr14533</cp:lastModifiedBy>
  <cp:revision>2</cp:revision>
  <cp:lastPrinted>2005-06-30T19:37:00Z</cp:lastPrinted>
  <dcterms:created xsi:type="dcterms:W3CDTF">2004-08-02T20:44:00Z</dcterms:created>
  <dcterms:modified xsi:type="dcterms:W3CDTF">2005-06-30T19:38:00Z</dcterms:modified>
</cp:coreProperties>
</file>