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74:27:12:22.  Construction quality assurance plan.</w:t>
      </w:r>
      <w:r>
        <w:rPr>
          <w:rFonts w:ascii="Times New Roman" w:hAnsi="Times New Roman"/>
          <w:sz w:val="24"/>
        </w:rPr>
        <w:t xml:space="preserve"> The applicant shall develop a construction quality assurance plan that addresses all aspects of facility construction. The plan shall include the following: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description of the responsibilities and authorities of key personnel;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description of the required level of experience, training, and duties of the contractor, the contractor's crew, and the quality assurance inspectors;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description of the testing protocols for every major phase of construction, including the frequencies of inspections, field testing, and sampling for laboratory testing;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The sampling and field testing procedures and the equipment to be used;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The calibration of field testing equipment;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(6)  The laboratory procedures to be used; and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(7)  Documentation to be maintained.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17 SDR 8, effective </w:t>
      </w:r>
      <w:smartTag w:uri="urn:schemas-microsoft-com:office:smarttags" w:element="date">
        <w:smartTagPr>
          <w:attr w:name="Year" w:val="1990"/>
          <w:attr w:name="Day" w:val="26"/>
          <w:attr w:name="Month" w:val="7"/>
        </w:smartTagPr>
        <w:r>
          <w:rPr>
            <w:rFonts w:ascii="Times New Roman" w:hAnsi="Times New Roman"/>
            <w:sz w:val="24"/>
          </w:rPr>
          <w:t>July 26, 1990</w:t>
        </w:r>
      </w:smartTag>
      <w:r>
        <w:rPr>
          <w:rFonts w:ascii="Times New Roman" w:hAnsi="Times New Roman"/>
          <w:sz w:val="24"/>
        </w:rPr>
        <w:t xml:space="preserve">; 19 SDR 186, effective </w:t>
      </w:r>
      <w:smartTag w:uri="urn:schemas-microsoft-com:office:smarttags" w:element="date">
        <w:smartTagPr>
          <w:attr w:name="Year" w:val="1993"/>
          <w:attr w:name="Day" w:val="10"/>
          <w:attr w:name="Month" w:val="6"/>
        </w:smartTagPr>
        <w:r>
          <w:rPr>
            <w:rFonts w:ascii="Times New Roman" w:hAnsi="Times New Roman"/>
            <w:sz w:val="24"/>
          </w:rPr>
          <w:t>June 10, 1993</w:t>
        </w:r>
      </w:smartTag>
      <w:r>
        <w:rPr>
          <w:rFonts w:ascii="Times New Roman" w:hAnsi="Times New Roman"/>
          <w:sz w:val="24"/>
        </w:rPr>
        <w:t>.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34A-6-1.6.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34A-6-1.6.</w:t>
      </w:r>
    </w:p>
    <w:p w:rsidR="00D57E50" w:rsidRDefault="00D57E50" w:rsidP="004672C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7E50" w:rsidSect="00D57E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672C4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4209C"/>
    <w:rsid w:val="00750FE1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7E50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C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844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2005-04-05T15:10:00Z</dcterms:created>
  <dcterms:modified xsi:type="dcterms:W3CDTF">2005-04-05T15:10:00Z</dcterms:modified>
</cp:coreProperties>
</file>