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74:29:03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PERMIT AMENDMENTS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amendment required.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permit application required.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permit amendment application.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surety required.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submission of permit amendment application.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copy of permit amendment application.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Procedural completeness requirements.</w:t>
      </w:r>
    </w:p>
    <w:p w:rsidR="0098467D" w:rsidRDefault="0098467D" w:rsidP="00AA4ACF">
      <w:pPr>
        <w:pStyle w:val="BodyText2"/>
      </w:pPr>
      <w:r>
        <w:t>74:29:03:08</w:t>
      </w:r>
      <w:r>
        <w:tab/>
      </w:r>
      <w:r>
        <w:tab/>
        <w:t>Determination of procedural completeness -- Filing additional completeness information with county register of deeds.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9"/>
          <w:attr w:name="Hour" w:val="15"/>
        </w:smartTagPr>
        <w:r>
          <w:rPr>
            <w:rFonts w:ascii="Times New Roman" w:hAnsi="Times New Roman"/>
            <w:sz w:val="24"/>
          </w:rPr>
          <w:t>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Summary document.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added after filing.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agencies of permit amendment application.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Publication of notice of departmental recommendation -- Contents of notice.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departmental recommendation to others.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Intervention -- Petition to initiate contested case hearing -- Notice of hearing.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decision to applicant in absence of contested case.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6"/>
          <w:attr w:name="Hour" w:val="15"/>
        </w:smartTagPr>
        <w:r>
          <w:rPr>
            <w:rFonts w:ascii="Times New Roman" w:hAnsi="Times New Roman"/>
            <w:sz w:val="24"/>
          </w:rPr>
          <w:t>03:16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Technical revisions to mining operation permits.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74:29:03:17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amendments to avoid filing permit application.</w:t>
      </w: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467D" w:rsidRDefault="0098467D" w:rsidP="00AA4A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8467D" w:rsidSect="009846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8467D"/>
    <w:rsid w:val="009D4D38"/>
    <w:rsid w:val="009E4AF0"/>
    <w:rsid w:val="00A02D8F"/>
    <w:rsid w:val="00A15718"/>
    <w:rsid w:val="00A60B19"/>
    <w:rsid w:val="00AA4ACF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C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A4ACF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6B3E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74:29:03</dc:title>
  <dc:subject/>
  <dc:creator>lrpr14296</dc:creator>
  <cp:keywords/>
  <dc:description/>
  <cp:lastModifiedBy>lrpr14296</cp:lastModifiedBy>
  <cp:revision>1</cp:revision>
  <dcterms:created xsi:type="dcterms:W3CDTF">2005-04-15T16:19:00Z</dcterms:created>
  <dcterms:modified xsi:type="dcterms:W3CDTF">2005-04-15T16:19:00Z</dcterms:modified>
</cp:coreProperties>
</file>