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DB" w:rsidRPr="00C32EE2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C32EE2">
        <w:rPr>
          <w:rFonts w:ascii="Times New Roman" w:hAnsi="Times New Roman"/>
          <w:b/>
          <w:sz w:val="24"/>
        </w:rPr>
        <w:t>CHAPTER 74:29:11</w:t>
      </w:r>
    </w:p>
    <w:p w:rsidR="001A26DB" w:rsidRPr="00C32EE2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1A26DB" w:rsidRPr="00C32EE2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C32EE2">
        <w:rPr>
          <w:rFonts w:ascii="Times New Roman" w:hAnsi="Times New Roman"/>
          <w:b/>
          <w:sz w:val="24"/>
        </w:rPr>
        <w:t>IN SITU LEACH MINING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74:29:11:01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 in situ leach mine permit -- Contents.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74:29:11:01.01</w:t>
      </w:r>
      <w:r>
        <w:rPr>
          <w:rFonts w:ascii="Times New Roman" w:hAnsi="Times New Roman"/>
          <w:sz w:val="24"/>
        </w:rPr>
        <w:tab/>
        <w:t>Underground injection control -- Class III Well permit required for mine permit.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2"/>
        </w:smartTagPr>
        <w:r>
          <w:rPr>
            <w:rFonts w:ascii="Times New Roman" w:hAnsi="Times New Roman"/>
            <w:sz w:val="24"/>
          </w:rPr>
          <w:t>11:02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content requirements -- Additional baseline information required.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3"/>
        </w:smartTagPr>
        <w:r>
          <w:rPr>
            <w:rFonts w:ascii="Times New Roman" w:hAnsi="Times New Roman"/>
            <w:sz w:val="24"/>
          </w:rPr>
          <w:t>11:03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content requirements -- Mine operations plan.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4"/>
        </w:smartTagPr>
        <w:r>
          <w:rPr>
            <w:rFonts w:ascii="Times New Roman" w:hAnsi="Times New Roman"/>
            <w:sz w:val="24"/>
          </w:rPr>
          <w:t>11:04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content requirements -- Reclamation plan.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74:29:11:05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Determination of ground water restoration demonstration.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6"/>
        </w:smartTagPr>
        <w:r>
          <w:rPr>
            <w:rFonts w:ascii="Times New Roman" w:hAnsi="Times New Roman"/>
            <w:sz w:val="24"/>
          </w:rPr>
          <w:t>11:06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Ground water restoration table.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74:29:11:07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Establishment of baseline water quality in new mining areas.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8"/>
        </w:smartTagPr>
        <w:r>
          <w:rPr>
            <w:rFonts w:ascii="Times New Roman" w:hAnsi="Times New Roman"/>
            <w:sz w:val="24"/>
          </w:rPr>
          <w:t>11:08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Technical revisions to an in situ leach mine permit.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74:29:11:09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Designation of exempted aquifers.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10"/>
        </w:smartTagPr>
        <w:r>
          <w:rPr>
            <w:rFonts w:ascii="Times New Roman" w:hAnsi="Times New Roman"/>
            <w:sz w:val="24"/>
          </w:rPr>
          <w:t>11:10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Injection wells subject to the provisions of this chapter.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11"/>
        </w:smartTagPr>
        <w:r>
          <w:rPr>
            <w:rFonts w:ascii="Times New Roman" w:hAnsi="Times New Roman"/>
            <w:sz w:val="24"/>
          </w:rPr>
          <w:t>11:11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Well location and protection.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12"/>
        </w:smartTagPr>
        <w:r>
          <w:rPr>
            <w:rFonts w:ascii="Times New Roman" w:hAnsi="Times New Roman"/>
            <w:sz w:val="24"/>
          </w:rPr>
          <w:t>11:12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Well construction requirements.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74:29:11:13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Well construction requirements -- Injection wells.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14"/>
        </w:smartTagPr>
        <w:r>
          <w:rPr>
            <w:rFonts w:ascii="Times New Roman" w:hAnsi="Times New Roman"/>
            <w:sz w:val="24"/>
          </w:rPr>
          <w:t>11:14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Minimum requirements for monitor wells.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74:29:11:15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Disposal of drill cuttings.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16"/>
        </w:smartTagPr>
        <w:r>
          <w:rPr>
            <w:rFonts w:ascii="Times New Roman" w:hAnsi="Times New Roman"/>
            <w:sz w:val="24"/>
          </w:rPr>
          <w:t>11:16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Mechanical integrity testing of injection wells.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74:29:11:17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Supervision of well construction and testing.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74:29:11:18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plugging drill holes and repair, conversion, and plugging wells.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19"/>
        </w:smartTagPr>
        <w:r>
          <w:rPr>
            <w:rFonts w:ascii="Times New Roman" w:hAnsi="Times New Roman"/>
            <w:sz w:val="24"/>
          </w:rPr>
          <w:t>11:19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Corrective actions for improperly sealed wells.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20"/>
        </w:smartTagPr>
        <w:r>
          <w:rPr>
            <w:rFonts w:ascii="Times New Roman" w:hAnsi="Times New Roman"/>
            <w:sz w:val="24"/>
          </w:rPr>
          <w:t>11:20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Authorizing new injection wells within permit area boundary.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74:29:11:21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Design and construction of in situ leach mine surface facilities.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22"/>
        </w:smartTagPr>
        <w:r>
          <w:rPr>
            <w:rFonts w:ascii="Times New Roman" w:hAnsi="Times New Roman"/>
            <w:sz w:val="24"/>
          </w:rPr>
          <w:t>11:22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Construction quality assurance plan.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23"/>
        </w:smartTagPr>
        <w:r>
          <w:rPr>
            <w:rFonts w:ascii="Times New Roman" w:hAnsi="Times New Roman"/>
            <w:sz w:val="24"/>
          </w:rPr>
          <w:t>11:23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Pond and surface impoundment design and construction requirements.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24"/>
        </w:smartTagPr>
        <w:r>
          <w:rPr>
            <w:rFonts w:ascii="Times New Roman" w:hAnsi="Times New Roman"/>
            <w:sz w:val="24"/>
          </w:rPr>
          <w:t>11:24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Pipeline design and construction requirements.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25"/>
        </w:smartTagPr>
        <w:r>
          <w:rPr>
            <w:rFonts w:ascii="Times New Roman" w:hAnsi="Times New Roman"/>
            <w:sz w:val="24"/>
          </w:rPr>
          <w:t>11:25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Recovery plant and satellite facility design and construction requirements.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26"/>
        </w:smartTagPr>
        <w:r>
          <w:rPr>
            <w:rFonts w:ascii="Times New Roman" w:hAnsi="Times New Roman"/>
            <w:sz w:val="24"/>
          </w:rPr>
          <w:t>11:26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Uranium byproduct material handling and disposal systems.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74:29:11:27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Disposal of liquid waste.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74:29:11:28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Disposal of nonradioactive solid waste.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74:29:11:29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Prohibitions -- Injection volumes and pressure.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30"/>
        </w:smartTagPr>
        <w:r>
          <w:rPr>
            <w:rFonts w:ascii="Times New Roman" w:hAnsi="Times New Roman"/>
            <w:sz w:val="24"/>
          </w:rPr>
          <w:t>11:30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Production area operational monitoring requirements.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31"/>
        </w:smartTagPr>
        <w:r>
          <w:rPr>
            <w:rFonts w:ascii="Times New Roman" w:hAnsi="Times New Roman"/>
            <w:sz w:val="24"/>
          </w:rPr>
          <w:t>11:31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Production area monitor well location and spacing requirements.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32"/>
        </w:smartTagPr>
        <w:r>
          <w:rPr>
            <w:rFonts w:ascii="Times New Roman" w:hAnsi="Times New Roman"/>
            <w:sz w:val="24"/>
          </w:rPr>
          <w:t>11:32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Nonproduction zone monitoring.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33"/>
        </w:smartTagPr>
        <w:r>
          <w:rPr>
            <w:rFonts w:ascii="Times New Roman" w:hAnsi="Times New Roman"/>
            <w:sz w:val="24"/>
          </w:rPr>
          <w:t>11:33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Subsidence monitoring.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74:29:11:34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Confinement of recovery fluid.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35"/>
        </w:smartTagPr>
        <w:r>
          <w:rPr>
            <w:rFonts w:ascii="Times New Roman" w:hAnsi="Times New Roman"/>
            <w:sz w:val="24"/>
          </w:rPr>
          <w:t>11:35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Reporting excursions.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36"/>
        </w:smartTagPr>
        <w:r>
          <w:rPr>
            <w:rFonts w:ascii="Times New Roman" w:hAnsi="Times New Roman"/>
            <w:sz w:val="24"/>
          </w:rPr>
          <w:t>11:36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Verifying analysis.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37"/>
        </w:smartTagPr>
        <w:r>
          <w:rPr>
            <w:rFonts w:ascii="Times New Roman" w:hAnsi="Times New Roman"/>
            <w:sz w:val="24"/>
          </w:rPr>
          <w:t>11:37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Excursion sampling frequency.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38"/>
        </w:smartTagPr>
        <w:r>
          <w:rPr>
            <w:rFonts w:ascii="Times New Roman" w:hAnsi="Times New Roman"/>
            <w:sz w:val="24"/>
          </w:rPr>
          <w:t>11:38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Remedial action for excursion.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74:29:11:39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Excursions -- Controlled.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74:29:11:40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Excursions -- Not controlled.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74:29:11:41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Criteria for determination of adequacy of remedial action plan.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42"/>
        </w:smartTagPr>
        <w:r>
          <w:rPr>
            <w:rFonts w:ascii="Times New Roman" w:hAnsi="Times New Roman"/>
            <w:sz w:val="24"/>
          </w:rPr>
          <w:t>11:42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Reporting requirements.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43"/>
        </w:smartTagPr>
        <w:r>
          <w:rPr>
            <w:rFonts w:ascii="Times New Roman" w:hAnsi="Times New Roman"/>
            <w:sz w:val="24"/>
          </w:rPr>
          <w:t>11:43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Well construction records.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44"/>
        </w:smartTagPr>
        <w:r>
          <w:rPr>
            <w:rFonts w:ascii="Times New Roman" w:hAnsi="Times New Roman"/>
            <w:sz w:val="24"/>
          </w:rPr>
          <w:t>11:44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Well plugging records.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74:29:11:45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Maintenance and retention of records.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46"/>
        </w:smartTagPr>
        <w:r>
          <w:rPr>
            <w:rFonts w:ascii="Times New Roman" w:hAnsi="Times New Roman"/>
            <w:sz w:val="24"/>
          </w:rPr>
          <w:t>11:46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Ground water restoration requirements.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47"/>
        </w:smartTagPr>
        <w:r>
          <w:rPr>
            <w:rFonts w:ascii="Times New Roman" w:hAnsi="Times New Roman"/>
            <w:sz w:val="24"/>
          </w:rPr>
          <w:t>11:47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Restoration sampling procedure.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48"/>
        </w:smartTagPr>
        <w:r>
          <w:rPr>
            <w:rFonts w:ascii="Times New Roman" w:hAnsi="Times New Roman"/>
            <w:sz w:val="24"/>
          </w:rPr>
          <w:t>11:48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Restoration progress reports.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49"/>
        </w:smartTagPr>
        <w:r>
          <w:rPr>
            <w:rFonts w:ascii="Times New Roman" w:hAnsi="Times New Roman"/>
            <w:sz w:val="24"/>
          </w:rPr>
          <w:t>11:49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Final restoration -- Restoration values achieved.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50"/>
        </w:smartTagPr>
        <w:r>
          <w:rPr>
            <w:rFonts w:ascii="Times New Roman" w:hAnsi="Times New Roman"/>
            <w:sz w:val="24"/>
          </w:rPr>
          <w:t>11:50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Restoration values not achieved.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74:29:11:51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Closure of mine site following restoration.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74:29:11:52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Reclamation of in situ leach mine surface facilities.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53"/>
        </w:smartTagPr>
        <w:r>
          <w:rPr>
            <w:rFonts w:ascii="Times New Roman" w:hAnsi="Times New Roman"/>
            <w:sz w:val="24"/>
          </w:rPr>
          <w:t>11:53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Radiation survey of surface facilities at mine closure.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54"/>
        </w:smartTagPr>
        <w:r>
          <w:rPr>
            <w:rFonts w:ascii="Times New Roman" w:hAnsi="Times New Roman"/>
            <w:sz w:val="24"/>
          </w:rPr>
          <w:t>11:54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Radiation standards for closure of surface facilities.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55"/>
        </w:smartTagPr>
        <w:r>
          <w:rPr>
            <w:rFonts w:ascii="Times New Roman" w:hAnsi="Times New Roman"/>
            <w:sz w:val="24"/>
          </w:rPr>
          <w:t>11:55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Postclosure plan -- Estimated costs for postclosure care.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56"/>
        </w:smartTagPr>
        <w:r>
          <w:rPr>
            <w:rFonts w:ascii="Times New Roman" w:hAnsi="Times New Roman"/>
            <w:sz w:val="24"/>
          </w:rPr>
          <w:t>11:56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 postclosure inspection and maintenance activities.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57"/>
        </w:smartTagPr>
        <w:r>
          <w:rPr>
            <w:rFonts w:ascii="Times New Roman" w:hAnsi="Times New Roman"/>
            <w:sz w:val="24"/>
          </w:rPr>
          <w:t>11:57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Postclosure operation of monitoring systems.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Hour" w:val="11"/>
          <w:attr w:name="Minute" w:val="58"/>
        </w:smartTagPr>
        <w:r>
          <w:rPr>
            <w:rFonts w:ascii="Times New Roman" w:hAnsi="Times New Roman"/>
            <w:sz w:val="24"/>
          </w:rPr>
          <w:t>11:58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Ground water contamination during the postclosure period.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74:29:11:59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End of the postclosure period.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74:29:11:60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Public notice for in situ leach mines.</w:t>
      </w: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A26DB" w:rsidRDefault="001A26DB" w:rsidP="001223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A26DB" w:rsidSect="001A26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389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5932"/>
    <w:rsid w:val="001920AF"/>
    <w:rsid w:val="0019277F"/>
    <w:rsid w:val="001930B6"/>
    <w:rsid w:val="00194ED2"/>
    <w:rsid w:val="0019562C"/>
    <w:rsid w:val="00195E31"/>
    <w:rsid w:val="001A26DB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76F2B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2EE2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8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540</Words>
  <Characters>3080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74:29:11</dc:title>
  <dc:subject/>
  <dc:creator>lrpr14533</dc:creator>
  <cp:keywords/>
  <dc:description/>
  <cp:lastModifiedBy>lrpr14533</cp:lastModifiedBy>
  <cp:revision>2</cp:revision>
  <dcterms:created xsi:type="dcterms:W3CDTF">2008-07-01T20:16:00Z</dcterms:created>
  <dcterms:modified xsi:type="dcterms:W3CDTF">2009-09-14T19:40:00Z</dcterms:modified>
</cp:coreProperties>
</file>